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278E" w:rsidRDefault="00D1278E" w:rsidP="00D1278E">
      <w:pPr>
        <w:widowControl w:val="0"/>
        <w:spacing w:after="0" w:line="240" w:lineRule="auto"/>
        <w:ind w:left="5040"/>
        <w:rPr>
          <w:b/>
          <w:sz w:val="32"/>
          <w:szCs w:val="32"/>
        </w:rPr>
      </w:pPr>
      <w:bookmarkStart w:id="0" w:name="_GoBack"/>
      <w:bookmarkEnd w:id="0"/>
      <w:r>
        <w:rPr>
          <w:b/>
          <w:noProof/>
          <w:sz w:val="32"/>
          <w:szCs w:val="32"/>
        </w:rPr>
        <w:drawing>
          <wp:anchor distT="0" distB="0" distL="114300" distR="114300" simplePos="0" relativeHeight="251659264" behindDoc="0" locked="0" layoutInCell="1" allowOverlap="1">
            <wp:simplePos x="0" y="0"/>
            <wp:positionH relativeFrom="column">
              <wp:posOffset>1000125</wp:posOffset>
            </wp:positionH>
            <wp:positionV relativeFrom="paragraph">
              <wp:posOffset>0</wp:posOffset>
            </wp:positionV>
            <wp:extent cx="1828800" cy="1021588"/>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TAC Wolv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021588"/>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85825" cy="110490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a crest 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1104903"/>
                    </a:xfrm>
                    <a:prstGeom prst="rect">
                      <a:avLst/>
                    </a:prstGeom>
                  </pic:spPr>
                </pic:pic>
              </a:graphicData>
            </a:graphic>
            <wp14:sizeRelH relativeFrom="page">
              <wp14:pctWidth>0</wp14:pctWidth>
            </wp14:sizeRelH>
            <wp14:sizeRelV relativeFrom="page">
              <wp14:pctHeight>0</wp14:pctHeight>
            </wp14:sizeRelV>
          </wp:anchor>
        </w:drawing>
      </w:r>
      <w:r w:rsidR="00152283">
        <w:rPr>
          <w:b/>
          <w:sz w:val="32"/>
          <w:szCs w:val="32"/>
        </w:rPr>
        <w:t>L</w:t>
      </w:r>
      <w:r w:rsidR="00273C07" w:rsidRPr="00934E38">
        <w:rPr>
          <w:b/>
          <w:sz w:val="32"/>
          <w:szCs w:val="32"/>
        </w:rPr>
        <w:t>ocust Trace AgriScience Center</w:t>
      </w:r>
      <w:r w:rsidR="00152283">
        <w:rPr>
          <w:b/>
          <w:sz w:val="32"/>
          <w:szCs w:val="32"/>
        </w:rPr>
        <w:t xml:space="preserve"> </w:t>
      </w:r>
      <w:r w:rsidR="00152283">
        <w:rPr>
          <w:b/>
          <w:sz w:val="32"/>
          <w:szCs w:val="32"/>
        </w:rPr>
        <w:tab/>
      </w:r>
      <w:r w:rsidR="00152283">
        <w:rPr>
          <w:b/>
          <w:sz w:val="32"/>
          <w:szCs w:val="32"/>
        </w:rPr>
        <w:tab/>
        <w:t xml:space="preserve">                  </w:t>
      </w:r>
    </w:p>
    <w:p w:rsidR="00152283" w:rsidRDefault="00152283" w:rsidP="00D1278E">
      <w:pPr>
        <w:widowControl w:val="0"/>
        <w:spacing w:after="0" w:line="240" w:lineRule="auto"/>
        <w:ind w:left="5040" w:hanging="3600"/>
        <w:rPr>
          <w:b/>
          <w:sz w:val="32"/>
          <w:szCs w:val="32"/>
        </w:rPr>
      </w:pPr>
      <w:r>
        <w:rPr>
          <w:b/>
          <w:sz w:val="32"/>
          <w:szCs w:val="32"/>
        </w:rPr>
        <w:t>3591 Leestown Rd, Lexington KY 40511</w:t>
      </w:r>
    </w:p>
    <w:p w:rsidR="005F1D99" w:rsidRPr="00934E38" w:rsidRDefault="00D1278E" w:rsidP="00D1278E">
      <w:pPr>
        <w:widowControl w:val="0"/>
        <w:spacing w:after="0" w:line="240" w:lineRule="auto"/>
        <w:ind w:right="-450"/>
      </w:pPr>
      <w:r>
        <w:rPr>
          <w:b/>
          <w:sz w:val="32"/>
          <w:szCs w:val="32"/>
        </w:rPr>
        <w:t xml:space="preserve">   </w:t>
      </w:r>
      <w:r w:rsidR="00273C07" w:rsidRPr="00934E38">
        <w:rPr>
          <w:b/>
          <w:sz w:val="32"/>
          <w:szCs w:val="32"/>
        </w:rPr>
        <w:t>Equine Studies</w:t>
      </w:r>
      <w:r w:rsidR="00934E38" w:rsidRPr="00934E38">
        <w:rPr>
          <w:b/>
          <w:sz w:val="32"/>
          <w:szCs w:val="32"/>
        </w:rPr>
        <w:t xml:space="preserve">      </w:t>
      </w:r>
      <w:r w:rsidR="00273C07" w:rsidRPr="00934E38">
        <w:rPr>
          <w:b/>
          <w:sz w:val="32"/>
          <w:szCs w:val="32"/>
        </w:rPr>
        <w:t>201</w:t>
      </w:r>
      <w:r w:rsidR="006106F2" w:rsidRPr="00934E38">
        <w:rPr>
          <w:b/>
          <w:sz w:val="32"/>
          <w:szCs w:val="32"/>
        </w:rPr>
        <w:t>6</w:t>
      </w:r>
      <w:r w:rsidR="00BB57EE" w:rsidRPr="00934E38">
        <w:rPr>
          <w:b/>
          <w:sz w:val="32"/>
          <w:szCs w:val="32"/>
        </w:rPr>
        <w:t xml:space="preserve">-17 </w:t>
      </w:r>
      <w:r w:rsidR="00273C07" w:rsidRPr="00934E38">
        <w:rPr>
          <w:b/>
          <w:sz w:val="32"/>
          <w:szCs w:val="32"/>
        </w:rPr>
        <w:t>Syllabus</w:t>
      </w:r>
    </w:p>
    <w:p w:rsidR="005F1D99" w:rsidRPr="00934E38" w:rsidRDefault="005F1D99">
      <w:pPr>
        <w:spacing w:after="0" w:line="240" w:lineRule="auto"/>
        <w:jc w:val="center"/>
      </w:pPr>
    </w:p>
    <w:p w:rsidR="00D1278E" w:rsidRDefault="00D1278E">
      <w:pPr>
        <w:spacing w:after="0" w:line="240" w:lineRule="auto"/>
        <w:rPr>
          <w:b/>
          <w:sz w:val="24"/>
          <w:szCs w:val="24"/>
        </w:rPr>
      </w:pPr>
    </w:p>
    <w:p w:rsidR="00D1278E" w:rsidRDefault="00D1278E">
      <w:pPr>
        <w:spacing w:after="0" w:line="240" w:lineRule="auto"/>
        <w:rPr>
          <w:b/>
          <w:sz w:val="24"/>
          <w:szCs w:val="24"/>
        </w:rPr>
      </w:pPr>
    </w:p>
    <w:p w:rsidR="00D1278E" w:rsidRDefault="00D1278E">
      <w:pPr>
        <w:spacing w:after="0" w:line="240" w:lineRule="auto"/>
        <w:rPr>
          <w:b/>
          <w:sz w:val="24"/>
          <w:szCs w:val="24"/>
        </w:rPr>
      </w:pPr>
    </w:p>
    <w:p w:rsidR="005F1D99" w:rsidRPr="00934E38" w:rsidRDefault="00273C07">
      <w:pPr>
        <w:spacing w:after="0" w:line="240" w:lineRule="auto"/>
      </w:pPr>
      <w:r w:rsidRPr="00934E38">
        <w:rPr>
          <w:b/>
          <w:sz w:val="24"/>
          <w:szCs w:val="24"/>
        </w:rPr>
        <w:t xml:space="preserve">Course: </w:t>
      </w:r>
      <w:r w:rsidRPr="00934E38">
        <w:rPr>
          <w:b/>
          <w:sz w:val="24"/>
          <w:szCs w:val="24"/>
        </w:rPr>
        <w:tab/>
      </w:r>
      <w:r w:rsidRPr="00934E38">
        <w:rPr>
          <w:b/>
          <w:sz w:val="24"/>
          <w:szCs w:val="24"/>
        </w:rPr>
        <w:tab/>
      </w:r>
      <w:r w:rsidR="00373F17" w:rsidRPr="00F01A18">
        <w:rPr>
          <w:b/>
          <w:sz w:val="24"/>
          <w:szCs w:val="24"/>
        </w:rPr>
        <w:t>Equine Science</w:t>
      </w:r>
      <w:r w:rsidRPr="00F01A18">
        <w:rPr>
          <w:b/>
          <w:sz w:val="24"/>
          <w:szCs w:val="24"/>
        </w:rPr>
        <w:t xml:space="preserve"> (Level 1)</w:t>
      </w:r>
    </w:p>
    <w:p w:rsidR="005F1D99" w:rsidRPr="00934E38" w:rsidRDefault="005F1D99">
      <w:pPr>
        <w:spacing w:after="0" w:line="240" w:lineRule="auto"/>
      </w:pPr>
    </w:p>
    <w:p w:rsidR="005F1D99" w:rsidRPr="00934E38" w:rsidRDefault="00273C07">
      <w:pPr>
        <w:spacing w:after="0" w:line="240" w:lineRule="auto"/>
      </w:pPr>
      <w:r w:rsidRPr="00934E38">
        <w:rPr>
          <w:b/>
          <w:sz w:val="24"/>
          <w:szCs w:val="24"/>
        </w:rPr>
        <w:t>Instructor:</w:t>
      </w:r>
      <w:r w:rsidRPr="00934E38">
        <w:rPr>
          <w:sz w:val="24"/>
          <w:szCs w:val="24"/>
        </w:rPr>
        <w:t xml:space="preserve"> </w:t>
      </w:r>
      <w:r w:rsidRPr="00934E38">
        <w:rPr>
          <w:sz w:val="24"/>
          <w:szCs w:val="24"/>
        </w:rPr>
        <w:tab/>
      </w:r>
      <w:r w:rsidRPr="00934E38">
        <w:rPr>
          <w:sz w:val="24"/>
          <w:szCs w:val="24"/>
        </w:rPr>
        <w:tab/>
        <w:t>Laurie Mays</w:t>
      </w:r>
    </w:p>
    <w:p w:rsidR="005F1D99" w:rsidRPr="00934E38" w:rsidRDefault="00273C07">
      <w:pPr>
        <w:spacing w:after="0" w:line="240" w:lineRule="auto"/>
      </w:pPr>
      <w:r w:rsidRPr="00934E38">
        <w:rPr>
          <w:sz w:val="24"/>
          <w:szCs w:val="24"/>
        </w:rPr>
        <w:tab/>
      </w:r>
      <w:r w:rsidRPr="00934E38">
        <w:rPr>
          <w:sz w:val="24"/>
          <w:szCs w:val="24"/>
        </w:rPr>
        <w:tab/>
      </w:r>
      <w:r w:rsidRPr="00934E38">
        <w:rPr>
          <w:sz w:val="24"/>
          <w:szCs w:val="24"/>
        </w:rPr>
        <w:tab/>
        <w:t>Locust Trace AgriScience Center</w:t>
      </w:r>
    </w:p>
    <w:p w:rsidR="005F1D99" w:rsidRPr="00934E38" w:rsidRDefault="00273C07">
      <w:pPr>
        <w:spacing w:after="0" w:line="240" w:lineRule="auto"/>
      </w:pPr>
      <w:r w:rsidRPr="00934E38">
        <w:rPr>
          <w:sz w:val="24"/>
          <w:szCs w:val="24"/>
        </w:rPr>
        <w:tab/>
      </w:r>
      <w:r w:rsidRPr="00934E38">
        <w:rPr>
          <w:sz w:val="24"/>
          <w:szCs w:val="24"/>
        </w:rPr>
        <w:tab/>
      </w:r>
      <w:r w:rsidRPr="00934E38">
        <w:rPr>
          <w:sz w:val="24"/>
          <w:szCs w:val="24"/>
        </w:rPr>
        <w:tab/>
        <w:t>Laurie.mays@fayette.kyschools.us</w:t>
      </w:r>
    </w:p>
    <w:p w:rsidR="005F1D99" w:rsidRPr="00934E38" w:rsidRDefault="005F1D99">
      <w:pPr>
        <w:spacing w:after="0" w:line="240" w:lineRule="auto"/>
      </w:pPr>
    </w:p>
    <w:p w:rsidR="005F1D99" w:rsidRPr="00934E38" w:rsidRDefault="00273C07">
      <w:pPr>
        <w:spacing w:after="0" w:line="240" w:lineRule="auto"/>
        <w:rPr>
          <w:color w:val="auto"/>
        </w:rPr>
      </w:pPr>
      <w:r w:rsidRPr="00934E38">
        <w:rPr>
          <w:b/>
          <w:color w:val="auto"/>
          <w:sz w:val="24"/>
          <w:szCs w:val="24"/>
        </w:rPr>
        <w:t>Website:</w:t>
      </w:r>
      <w:r w:rsidRPr="00934E38">
        <w:rPr>
          <w:b/>
          <w:color w:val="auto"/>
          <w:sz w:val="24"/>
          <w:szCs w:val="24"/>
        </w:rPr>
        <w:tab/>
      </w:r>
      <w:r w:rsidRPr="00934E38">
        <w:rPr>
          <w:b/>
          <w:color w:val="auto"/>
          <w:sz w:val="24"/>
          <w:szCs w:val="24"/>
        </w:rPr>
        <w:tab/>
      </w:r>
      <w:r w:rsidRPr="00934E38">
        <w:rPr>
          <w:color w:val="auto"/>
          <w:sz w:val="24"/>
          <w:szCs w:val="24"/>
        </w:rPr>
        <w:t>http://.LTequine.weebly.com</w:t>
      </w:r>
    </w:p>
    <w:p w:rsidR="005F1D99" w:rsidRPr="00934E38" w:rsidRDefault="005F1D99">
      <w:pPr>
        <w:spacing w:after="0" w:line="240" w:lineRule="auto"/>
        <w:ind w:left="2160" w:hanging="2160"/>
        <w:rPr>
          <w:color w:val="auto"/>
        </w:rPr>
      </w:pPr>
    </w:p>
    <w:p w:rsidR="005F1D99" w:rsidRPr="00934E38" w:rsidRDefault="00273C07">
      <w:pPr>
        <w:spacing w:after="0" w:line="240" w:lineRule="auto"/>
        <w:ind w:left="2160" w:hanging="2160"/>
        <w:rPr>
          <w:color w:val="auto"/>
        </w:rPr>
      </w:pPr>
      <w:r w:rsidRPr="00934E38">
        <w:rPr>
          <w:b/>
          <w:color w:val="auto"/>
          <w:sz w:val="24"/>
          <w:szCs w:val="24"/>
        </w:rPr>
        <w:t>Office Hours:</w:t>
      </w:r>
      <w:r w:rsidRPr="00934E38">
        <w:rPr>
          <w:color w:val="auto"/>
          <w:sz w:val="24"/>
          <w:szCs w:val="24"/>
        </w:rPr>
        <w:t xml:space="preserve"> </w:t>
      </w:r>
      <w:r w:rsidRPr="00934E38">
        <w:rPr>
          <w:color w:val="auto"/>
          <w:sz w:val="24"/>
          <w:szCs w:val="24"/>
        </w:rPr>
        <w:tab/>
        <w:t xml:space="preserve">I have an open door policy, you are welcome to come and talk to me any time I am on campus and not in class. If I’m not on campus feel free to email me and I will </w:t>
      </w:r>
      <w:r w:rsidR="00BB57EE" w:rsidRPr="00934E38">
        <w:rPr>
          <w:color w:val="auto"/>
          <w:sz w:val="24"/>
          <w:szCs w:val="24"/>
        </w:rPr>
        <w:t>respond within 24 hours</w:t>
      </w:r>
      <w:r w:rsidRPr="00934E38">
        <w:rPr>
          <w:color w:val="auto"/>
          <w:sz w:val="24"/>
          <w:szCs w:val="24"/>
        </w:rPr>
        <w:t xml:space="preserve">. </w:t>
      </w:r>
    </w:p>
    <w:p w:rsidR="005F1D99" w:rsidRPr="00934E38" w:rsidRDefault="005F1D99">
      <w:pPr>
        <w:spacing w:after="0" w:line="240" w:lineRule="auto"/>
        <w:rPr>
          <w:color w:val="auto"/>
        </w:rPr>
      </w:pPr>
    </w:p>
    <w:p w:rsidR="005F1D99" w:rsidRPr="00934E38" w:rsidRDefault="00273C07">
      <w:pPr>
        <w:spacing w:after="0" w:line="240" w:lineRule="auto"/>
        <w:ind w:left="2160" w:hanging="2160"/>
      </w:pPr>
      <w:r w:rsidRPr="00934E38">
        <w:rPr>
          <w:b/>
          <w:color w:val="auto"/>
          <w:sz w:val="24"/>
          <w:szCs w:val="24"/>
        </w:rPr>
        <w:t>Course Description</w:t>
      </w:r>
      <w:r w:rsidRPr="00934E38">
        <w:rPr>
          <w:color w:val="auto"/>
          <w:sz w:val="24"/>
          <w:szCs w:val="24"/>
        </w:rPr>
        <w:t>:</w:t>
      </w:r>
      <w:r w:rsidRPr="00934E38">
        <w:rPr>
          <w:color w:val="auto"/>
          <w:sz w:val="24"/>
          <w:szCs w:val="24"/>
        </w:rPr>
        <w:tab/>
      </w:r>
      <w:r w:rsidR="00BB57EE" w:rsidRPr="00934E38">
        <w:rPr>
          <w:sz w:val="24"/>
          <w:szCs w:val="24"/>
        </w:rPr>
        <w:t xml:space="preserve">Equine Science develops knowledge and skill pertaining to breed identification and selection, anatomy, physiology, nutrition, genetics and reproductive management, training principles, grooming, health, disease, parasite control and sanitation practices.  Content will be enhanced with appropriate computer applications.  Leadership development will be provided through FFA.  Each student will be expected to have a Supervised Agriculture Experience (SAE) Program.  </w:t>
      </w:r>
    </w:p>
    <w:p w:rsidR="005F1D99" w:rsidRPr="00934E38" w:rsidRDefault="005F1D99">
      <w:pPr>
        <w:spacing w:after="0" w:line="240" w:lineRule="auto"/>
        <w:ind w:left="2160" w:hanging="2160"/>
      </w:pPr>
    </w:p>
    <w:p w:rsidR="00D204C2" w:rsidRPr="00934E38" w:rsidRDefault="00273C07" w:rsidP="00546672">
      <w:pPr>
        <w:spacing w:after="0" w:line="240" w:lineRule="auto"/>
        <w:rPr>
          <w:b/>
          <w:sz w:val="24"/>
          <w:szCs w:val="24"/>
        </w:rPr>
      </w:pPr>
      <w:r w:rsidRPr="00934E38">
        <w:rPr>
          <w:b/>
          <w:sz w:val="24"/>
          <w:szCs w:val="24"/>
        </w:rPr>
        <w:t xml:space="preserve">Course Topics: </w:t>
      </w:r>
      <w:r w:rsidRPr="00934E38">
        <w:rPr>
          <w:b/>
          <w:sz w:val="24"/>
          <w:szCs w:val="24"/>
        </w:rPr>
        <w:tab/>
      </w:r>
    </w:p>
    <w:p w:rsidR="00D204C2" w:rsidRPr="00934E38" w:rsidRDefault="00D204C2" w:rsidP="0076266D">
      <w:pPr>
        <w:pStyle w:val="ListParagraph"/>
        <w:numPr>
          <w:ilvl w:val="0"/>
          <w:numId w:val="6"/>
        </w:numPr>
        <w:spacing w:after="0" w:line="240" w:lineRule="auto"/>
      </w:pPr>
      <w:r w:rsidRPr="00934E38">
        <w:t>Employability and relationship between employee/employer</w:t>
      </w:r>
    </w:p>
    <w:p w:rsidR="00D204C2" w:rsidRPr="00934E38" w:rsidRDefault="00D204C2" w:rsidP="0076266D">
      <w:pPr>
        <w:pStyle w:val="ListParagraph"/>
        <w:numPr>
          <w:ilvl w:val="0"/>
          <w:numId w:val="6"/>
        </w:numPr>
        <w:spacing w:after="0" w:line="240" w:lineRule="auto"/>
      </w:pPr>
      <w:r w:rsidRPr="00934E38">
        <w:t>Benefits of the industry</w:t>
      </w:r>
    </w:p>
    <w:p w:rsidR="00D204C2" w:rsidRPr="00934E38" w:rsidRDefault="00D204C2" w:rsidP="0076266D">
      <w:pPr>
        <w:pStyle w:val="ListParagraph"/>
        <w:numPr>
          <w:ilvl w:val="0"/>
          <w:numId w:val="6"/>
        </w:numPr>
        <w:spacing w:after="0" w:line="240" w:lineRule="auto"/>
      </w:pPr>
      <w:r w:rsidRPr="00934E38">
        <w:t>Terminology</w:t>
      </w:r>
    </w:p>
    <w:p w:rsidR="00D204C2" w:rsidRPr="00934E38" w:rsidRDefault="00D204C2" w:rsidP="0076266D">
      <w:pPr>
        <w:pStyle w:val="ListParagraph"/>
        <w:numPr>
          <w:ilvl w:val="0"/>
          <w:numId w:val="6"/>
        </w:numPr>
        <w:spacing w:after="0" w:line="240" w:lineRule="auto"/>
      </w:pPr>
      <w:r w:rsidRPr="00934E38">
        <w:t>Domestication</w:t>
      </w:r>
    </w:p>
    <w:p w:rsidR="00D204C2" w:rsidRPr="00934E38" w:rsidRDefault="00D204C2" w:rsidP="0076266D">
      <w:pPr>
        <w:pStyle w:val="ListParagraph"/>
        <w:numPr>
          <w:ilvl w:val="0"/>
          <w:numId w:val="6"/>
        </w:numPr>
        <w:spacing w:after="0" w:line="240" w:lineRule="auto"/>
      </w:pPr>
      <w:r w:rsidRPr="00934E38">
        <w:t>Breeds</w:t>
      </w:r>
    </w:p>
    <w:p w:rsidR="00D204C2" w:rsidRPr="00934E38" w:rsidRDefault="00D204C2" w:rsidP="0076266D">
      <w:pPr>
        <w:pStyle w:val="ListParagraph"/>
        <w:numPr>
          <w:ilvl w:val="0"/>
          <w:numId w:val="6"/>
        </w:numPr>
        <w:spacing w:after="0" w:line="240" w:lineRule="auto"/>
      </w:pPr>
      <w:r w:rsidRPr="00934E38">
        <w:t>Anatomy &amp; Physiology (parts, conformation, lameness, reproduction)</w:t>
      </w:r>
    </w:p>
    <w:p w:rsidR="00D204C2" w:rsidRPr="00934E38" w:rsidRDefault="00D204C2" w:rsidP="0076266D">
      <w:pPr>
        <w:pStyle w:val="ListParagraph"/>
        <w:numPr>
          <w:ilvl w:val="0"/>
          <w:numId w:val="6"/>
        </w:numPr>
        <w:spacing w:after="0" w:line="240" w:lineRule="auto"/>
      </w:pPr>
      <w:r w:rsidRPr="00934E38">
        <w:t>Grooming &amp; Handling (Turnout, Leading, Safety in Traveling)</w:t>
      </w:r>
    </w:p>
    <w:p w:rsidR="00D204C2" w:rsidRPr="00934E38" w:rsidRDefault="00D204C2" w:rsidP="00323857">
      <w:pPr>
        <w:pStyle w:val="ListParagraph"/>
        <w:numPr>
          <w:ilvl w:val="0"/>
          <w:numId w:val="6"/>
        </w:numPr>
        <w:spacing w:after="0" w:line="240" w:lineRule="auto"/>
      </w:pPr>
      <w:r w:rsidRPr="00934E38">
        <w:t>C</w:t>
      </w:r>
      <w:r w:rsidR="00273C07" w:rsidRPr="00934E38">
        <w:t>onditioning</w:t>
      </w:r>
    </w:p>
    <w:p w:rsidR="005F1D99" w:rsidRPr="00934E38" w:rsidRDefault="00D204C2" w:rsidP="00323857">
      <w:pPr>
        <w:pStyle w:val="ListParagraph"/>
        <w:numPr>
          <w:ilvl w:val="0"/>
          <w:numId w:val="6"/>
        </w:numPr>
        <w:spacing w:after="0" w:line="240" w:lineRule="auto"/>
      </w:pPr>
      <w:r w:rsidRPr="00934E38">
        <w:t xml:space="preserve">Digestion &amp; </w:t>
      </w:r>
      <w:r w:rsidR="00273C07" w:rsidRPr="00934E38">
        <w:t>Nutrition</w:t>
      </w:r>
    </w:p>
    <w:p w:rsidR="005F1D99" w:rsidRPr="00934E38" w:rsidRDefault="00D204C2">
      <w:pPr>
        <w:numPr>
          <w:ilvl w:val="0"/>
          <w:numId w:val="2"/>
        </w:numPr>
        <w:spacing w:after="0" w:line="240" w:lineRule="auto"/>
        <w:ind w:hanging="360"/>
        <w:contextualSpacing/>
      </w:pPr>
      <w:r w:rsidRPr="00934E38">
        <w:t>Stable</w:t>
      </w:r>
      <w:r w:rsidR="00273C07" w:rsidRPr="00934E38">
        <w:t xml:space="preserve"> Management</w:t>
      </w:r>
    </w:p>
    <w:p w:rsidR="005F1D99" w:rsidRPr="00934E38" w:rsidRDefault="00273C07" w:rsidP="00D204C2">
      <w:pPr>
        <w:spacing w:after="0" w:line="240" w:lineRule="auto"/>
        <w:ind w:firstLine="270"/>
      </w:pPr>
      <w:r w:rsidRPr="00934E38">
        <w:t xml:space="preserve">      </w:t>
      </w:r>
      <w:r w:rsidRPr="00934E38">
        <w:tab/>
      </w:r>
      <w:r w:rsidRPr="00934E38">
        <w:tab/>
      </w:r>
      <w:r w:rsidRPr="00934E38">
        <w:tab/>
        <w:t>-      Feet and shoeing, boots and bandaging</w:t>
      </w:r>
    </w:p>
    <w:p w:rsidR="005F1D99" w:rsidRPr="00934E38" w:rsidRDefault="00273C07">
      <w:pPr>
        <w:numPr>
          <w:ilvl w:val="0"/>
          <w:numId w:val="2"/>
        </w:numPr>
        <w:spacing w:after="0" w:line="240" w:lineRule="auto"/>
        <w:ind w:hanging="360"/>
        <w:contextualSpacing/>
      </w:pPr>
      <w:r w:rsidRPr="00934E38">
        <w:t>Vet care and knowledge</w:t>
      </w:r>
      <w:r w:rsidR="00D204C2" w:rsidRPr="00934E38">
        <w:t xml:space="preserve"> of health and sanitation practices</w:t>
      </w:r>
    </w:p>
    <w:p w:rsidR="00D204C2" w:rsidRPr="00934E38" w:rsidRDefault="00D204C2">
      <w:pPr>
        <w:numPr>
          <w:ilvl w:val="0"/>
          <w:numId w:val="2"/>
        </w:numPr>
        <w:spacing w:after="0" w:line="240" w:lineRule="auto"/>
        <w:ind w:hanging="360"/>
        <w:contextualSpacing/>
      </w:pPr>
      <w:r w:rsidRPr="00934E38">
        <w:t>Tack and equipment</w:t>
      </w:r>
    </w:p>
    <w:p w:rsidR="005F1D99" w:rsidRPr="00934E38" w:rsidRDefault="00273C07">
      <w:pPr>
        <w:numPr>
          <w:ilvl w:val="0"/>
          <w:numId w:val="2"/>
        </w:numPr>
        <w:spacing w:after="0" w:line="240" w:lineRule="auto"/>
        <w:ind w:hanging="360"/>
        <w:contextualSpacing/>
      </w:pPr>
      <w:r w:rsidRPr="00934E38">
        <w:t>Horse sports</w:t>
      </w:r>
    </w:p>
    <w:p w:rsidR="00D204C2" w:rsidRPr="00934E38" w:rsidRDefault="00D204C2">
      <w:pPr>
        <w:numPr>
          <w:ilvl w:val="0"/>
          <w:numId w:val="2"/>
        </w:numPr>
        <w:spacing w:after="0" w:line="240" w:lineRule="auto"/>
        <w:ind w:hanging="360"/>
        <w:contextualSpacing/>
      </w:pPr>
      <w:r w:rsidRPr="00934E38">
        <w:t>Horsemanship, showmanship, training practices</w:t>
      </w:r>
    </w:p>
    <w:p w:rsidR="005F1D99" w:rsidRPr="00934E38" w:rsidRDefault="00D204C2">
      <w:pPr>
        <w:numPr>
          <w:ilvl w:val="0"/>
          <w:numId w:val="2"/>
        </w:numPr>
        <w:spacing w:after="0" w:line="240" w:lineRule="auto"/>
        <w:ind w:hanging="360"/>
        <w:contextualSpacing/>
      </w:pPr>
      <w:r w:rsidRPr="00934E38">
        <w:t>Evaluation and judging</w:t>
      </w:r>
    </w:p>
    <w:p w:rsidR="005F1D99" w:rsidRPr="00934E38" w:rsidRDefault="00273C07">
      <w:pPr>
        <w:numPr>
          <w:ilvl w:val="0"/>
          <w:numId w:val="2"/>
        </w:numPr>
        <w:spacing w:after="0" w:line="240" w:lineRule="auto"/>
        <w:ind w:hanging="360"/>
        <w:contextualSpacing/>
      </w:pPr>
      <w:r w:rsidRPr="00934E38">
        <w:t>Record books and finances</w:t>
      </w:r>
    </w:p>
    <w:p w:rsidR="005F1D99" w:rsidRPr="00934E38" w:rsidRDefault="00D204C2">
      <w:pPr>
        <w:numPr>
          <w:ilvl w:val="0"/>
          <w:numId w:val="2"/>
        </w:numPr>
        <w:spacing w:after="0" w:line="240" w:lineRule="auto"/>
        <w:ind w:hanging="360"/>
        <w:contextualSpacing/>
      </w:pPr>
      <w:r w:rsidRPr="00934E38">
        <w:t>Facilities and materials</w:t>
      </w:r>
    </w:p>
    <w:p w:rsidR="005F1D99" w:rsidRPr="00934E38" w:rsidRDefault="00D204C2">
      <w:pPr>
        <w:numPr>
          <w:ilvl w:val="0"/>
          <w:numId w:val="2"/>
        </w:numPr>
        <w:spacing w:after="0" w:line="240" w:lineRule="auto"/>
        <w:ind w:hanging="360"/>
        <w:contextualSpacing/>
      </w:pPr>
      <w:r w:rsidRPr="00934E38">
        <w:t>Environment and l</w:t>
      </w:r>
      <w:r w:rsidR="00273C07" w:rsidRPr="00934E38">
        <w:t>and conservation</w:t>
      </w:r>
    </w:p>
    <w:p w:rsidR="005F1D99" w:rsidRPr="00934E38" w:rsidRDefault="005F1D99">
      <w:pPr>
        <w:spacing w:after="0" w:line="240" w:lineRule="auto"/>
        <w:ind w:left="2160" w:hanging="2160"/>
      </w:pPr>
    </w:p>
    <w:p w:rsidR="00D1278E" w:rsidRDefault="00D1278E">
      <w:pPr>
        <w:spacing w:after="0" w:line="240" w:lineRule="auto"/>
        <w:ind w:left="2160" w:hanging="2160"/>
        <w:rPr>
          <w:b/>
          <w:sz w:val="24"/>
          <w:szCs w:val="24"/>
        </w:rPr>
      </w:pPr>
    </w:p>
    <w:p w:rsidR="00D1278E" w:rsidRDefault="00D1278E">
      <w:pPr>
        <w:spacing w:after="0" w:line="240" w:lineRule="auto"/>
        <w:ind w:left="2160" w:hanging="2160"/>
        <w:rPr>
          <w:b/>
          <w:sz w:val="24"/>
          <w:szCs w:val="24"/>
        </w:rPr>
      </w:pPr>
    </w:p>
    <w:p w:rsidR="005F1D99" w:rsidRPr="00934E38" w:rsidRDefault="00BB57EE">
      <w:pPr>
        <w:spacing w:after="0" w:line="240" w:lineRule="auto"/>
        <w:ind w:left="2160" w:hanging="2160"/>
        <w:rPr>
          <w:b/>
          <w:sz w:val="24"/>
          <w:szCs w:val="24"/>
        </w:rPr>
      </w:pPr>
      <w:r w:rsidRPr="00934E38">
        <w:rPr>
          <w:b/>
          <w:sz w:val="24"/>
          <w:szCs w:val="24"/>
        </w:rPr>
        <w:lastRenderedPageBreak/>
        <w:t>Students will:</w:t>
      </w:r>
    </w:p>
    <w:p w:rsidR="00BB57EE" w:rsidRPr="00934E38" w:rsidRDefault="00BB57EE" w:rsidP="005A0D12">
      <w:pPr>
        <w:pStyle w:val="ListParagraph"/>
        <w:numPr>
          <w:ilvl w:val="0"/>
          <w:numId w:val="4"/>
        </w:numPr>
        <w:spacing w:after="0" w:line="240" w:lineRule="auto"/>
        <w:ind w:left="2520"/>
      </w:pPr>
      <w:r w:rsidRPr="00934E38">
        <w:t>Demonstrate employability and social skills relative to the career cluster.</w:t>
      </w:r>
    </w:p>
    <w:p w:rsidR="00BB57EE" w:rsidRPr="00934E38" w:rsidRDefault="00BB57EE" w:rsidP="005A0D12">
      <w:pPr>
        <w:pStyle w:val="ListParagraph"/>
        <w:numPr>
          <w:ilvl w:val="0"/>
          <w:numId w:val="4"/>
        </w:numPr>
        <w:spacing w:after="0" w:line="240" w:lineRule="auto"/>
        <w:ind w:left="2520"/>
      </w:pPr>
      <w:r w:rsidRPr="00934E38">
        <w:t>Relate the benefits of the equine industry to humankind in local, national and world agriculture.</w:t>
      </w:r>
    </w:p>
    <w:p w:rsidR="00BB57EE" w:rsidRPr="00934E38" w:rsidRDefault="00BB57EE" w:rsidP="005A0D12">
      <w:pPr>
        <w:pStyle w:val="ListParagraph"/>
        <w:numPr>
          <w:ilvl w:val="0"/>
          <w:numId w:val="4"/>
        </w:numPr>
        <w:spacing w:after="0" w:line="240" w:lineRule="auto"/>
        <w:ind w:left="2520"/>
      </w:pPr>
      <w:r w:rsidRPr="00934E38">
        <w:t>Interpret proper equine science terminology and terminology of the equine science industry.</w:t>
      </w:r>
    </w:p>
    <w:p w:rsidR="00BB57EE" w:rsidRPr="00934E38" w:rsidRDefault="00BB57EE" w:rsidP="005A0D12">
      <w:pPr>
        <w:pStyle w:val="ListParagraph"/>
        <w:numPr>
          <w:ilvl w:val="0"/>
          <w:numId w:val="4"/>
        </w:numPr>
        <w:spacing w:after="0" w:line="240" w:lineRule="auto"/>
        <w:ind w:left="2520"/>
      </w:pPr>
      <w:r w:rsidRPr="00934E38">
        <w:t>Contrast equine anatomy, physiology, and purposes of different breeds.</w:t>
      </w:r>
    </w:p>
    <w:p w:rsidR="00BB57EE" w:rsidRPr="00934E38" w:rsidRDefault="00BB57EE" w:rsidP="005A0D12">
      <w:pPr>
        <w:pStyle w:val="ListParagraph"/>
        <w:numPr>
          <w:ilvl w:val="0"/>
          <w:numId w:val="4"/>
        </w:numPr>
        <w:spacing w:after="0" w:line="240" w:lineRule="auto"/>
        <w:ind w:left="2520"/>
      </w:pPr>
      <w:r w:rsidRPr="00934E38">
        <w:t>Relate the anatomy and physiology of the equine digestive system to proper nutritional practices.</w:t>
      </w:r>
    </w:p>
    <w:p w:rsidR="00BB57EE" w:rsidRPr="00934E38" w:rsidRDefault="00BB57EE" w:rsidP="005A0D12">
      <w:pPr>
        <w:pStyle w:val="ListParagraph"/>
        <w:numPr>
          <w:ilvl w:val="0"/>
          <w:numId w:val="4"/>
        </w:numPr>
        <w:spacing w:after="0" w:line="240" w:lineRule="auto"/>
        <w:ind w:left="2520"/>
      </w:pPr>
      <w:r w:rsidRPr="00934E38">
        <w:t>Apply principles of health management and sanitation practices to the equine industry.</w:t>
      </w:r>
    </w:p>
    <w:p w:rsidR="00BB57EE" w:rsidRPr="00934E38" w:rsidRDefault="00BB57EE" w:rsidP="005A0D12">
      <w:pPr>
        <w:pStyle w:val="ListParagraph"/>
        <w:numPr>
          <w:ilvl w:val="0"/>
          <w:numId w:val="4"/>
        </w:numPr>
        <w:spacing w:after="0" w:line="240" w:lineRule="auto"/>
        <w:ind w:left="2520"/>
      </w:pPr>
      <w:r w:rsidRPr="00934E38">
        <w:t>Demonstrate proper grooming and handling techniques in the equine industry.</w:t>
      </w:r>
    </w:p>
    <w:p w:rsidR="00BB57EE" w:rsidRPr="00934E38" w:rsidRDefault="00BB57EE" w:rsidP="005A0D12">
      <w:pPr>
        <w:pStyle w:val="ListParagraph"/>
        <w:numPr>
          <w:ilvl w:val="0"/>
          <w:numId w:val="4"/>
        </w:numPr>
        <w:spacing w:after="0" w:line="240" w:lineRule="auto"/>
        <w:ind w:left="2520"/>
      </w:pPr>
      <w:r w:rsidRPr="00934E38">
        <w:t>Evaluate the role of equine domestication and the various types of equine in the world today.</w:t>
      </w:r>
    </w:p>
    <w:p w:rsidR="00BB57EE" w:rsidRPr="00934E38" w:rsidRDefault="00BB57EE" w:rsidP="005A0D12">
      <w:pPr>
        <w:pStyle w:val="ListParagraph"/>
        <w:numPr>
          <w:ilvl w:val="0"/>
          <w:numId w:val="4"/>
        </w:numPr>
        <w:spacing w:after="0" w:line="240" w:lineRule="auto"/>
        <w:ind w:left="2520"/>
      </w:pPr>
      <w:r w:rsidRPr="00934E38">
        <w:t>Identify and utilize proper equine tack and equipment.</w:t>
      </w:r>
    </w:p>
    <w:p w:rsidR="00BB57EE" w:rsidRPr="00934E38" w:rsidRDefault="00BB57EE" w:rsidP="005A0D12">
      <w:pPr>
        <w:pStyle w:val="ListParagraph"/>
        <w:numPr>
          <w:ilvl w:val="0"/>
          <w:numId w:val="4"/>
        </w:numPr>
        <w:spacing w:after="0" w:line="240" w:lineRule="auto"/>
        <w:ind w:left="2520"/>
      </w:pPr>
      <w:r w:rsidRPr="00934E38">
        <w:t>Identify the anatomy and physiology of the equine reproduction system and utilize proper breeding techniques.</w:t>
      </w:r>
    </w:p>
    <w:p w:rsidR="00BB57EE" w:rsidRPr="00934E38" w:rsidRDefault="00BB57EE" w:rsidP="005A0D12">
      <w:pPr>
        <w:pStyle w:val="ListParagraph"/>
        <w:numPr>
          <w:ilvl w:val="0"/>
          <w:numId w:val="4"/>
        </w:numPr>
        <w:spacing w:after="0" w:line="240" w:lineRule="auto"/>
        <w:ind w:left="2520"/>
      </w:pPr>
      <w:r w:rsidRPr="00934E38">
        <w:t>Contrast horsemanship, showmanship and training practices in the equine industry.</w:t>
      </w:r>
    </w:p>
    <w:p w:rsidR="00BB57EE" w:rsidRPr="00934E38" w:rsidRDefault="00BB57EE" w:rsidP="005A0D12">
      <w:pPr>
        <w:pStyle w:val="ListParagraph"/>
        <w:numPr>
          <w:ilvl w:val="0"/>
          <w:numId w:val="4"/>
        </w:numPr>
        <w:spacing w:after="0" w:line="240" w:lineRule="auto"/>
        <w:ind w:left="2520"/>
      </w:pPr>
      <w:r w:rsidRPr="00934E38">
        <w:t>Compare and contrast various types of equine facilities and materials.</w:t>
      </w:r>
    </w:p>
    <w:p w:rsidR="00BB57EE" w:rsidRPr="00934E38" w:rsidRDefault="00BB57EE" w:rsidP="005A0D12">
      <w:pPr>
        <w:pStyle w:val="ListParagraph"/>
        <w:numPr>
          <w:ilvl w:val="0"/>
          <w:numId w:val="4"/>
        </w:numPr>
        <w:spacing w:after="0" w:line="240" w:lineRule="auto"/>
        <w:ind w:left="2520"/>
      </w:pPr>
      <w:r w:rsidRPr="00934E38">
        <w:t>Relate equine agriculture to the environment.</w:t>
      </w:r>
    </w:p>
    <w:p w:rsidR="00BB57EE" w:rsidRPr="00934E38" w:rsidRDefault="00BB57EE" w:rsidP="005A0D12">
      <w:pPr>
        <w:pStyle w:val="ListParagraph"/>
        <w:numPr>
          <w:ilvl w:val="0"/>
          <w:numId w:val="4"/>
        </w:numPr>
        <w:spacing w:after="0" w:line="240" w:lineRule="auto"/>
        <w:ind w:left="2520"/>
      </w:pPr>
      <w:r w:rsidRPr="00934E38">
        <w:t>Select and evaluate various types of equine.</w:t>
      </w:r>
    </w:p>
    <w:p w:rsidR="00BB57EE" w:rsidRPr="00934E38" w:rsidRDefault="00BB57EE" w:rsidP="005A0D12">
      <w:pPr>
        <w:pStyle w:val="ListParagraph"/>
        <w:numPr>
          <w:ilvl w:val="0"/>
          <w:numId w:val="4"/>
        </w:numPr>
        <w:spacing w:after="0" w:line="240" w:lineRule="auto"/>
        <w:ind w:left="2520"/>
      </w:pPr>
      <w:r w:rsidRPr="00934E38">
        <w:t>Maintain records on SAE programs and be able to summarize and analyze results in making financial decisions.</w:t>
      </w:r>
    </w:p>
    <w:p w:rsidR="00BB57EE" w:rsidRPr="00934E38" w:rsidRDefault="00BB57EE" w:rsidP="005A0D12">
      <w:pPr>
        <w:pStyle w:val="ListParagraph"/>
        <w:numPr>
          <w:ilvl w:val="0"/>
          <w:numId w:val="4"/>
        </w:numPr>
        <w:spacing w:after="0" w:line="240" w:lineRule="auto"/>
        <w:ind w:left="2520"/>
      </w:pPr>
      <w:r w:rsidRPr="00934E38">
        <w:t>Investigate biotechnological principles to the equine industry.</w:t>
      </w:r>
    </w:p>
    <w:p w:rsidR="00BB57EE" w:rsidRPr="00934E38" w:rsidRDefault="00BB57EE" w:rsidP="005A0D12">
      <w:pPr>
        <w:pStyle w:val="ListParagraph"/>
        <w:numPr>
          <w:ilvl w:val="0"/>
          <w:numId w:val="4"/>
        </w:numPr>
        <w:spacing w:after="0" w:line="240" w:lineRule="auto"/>
        <w:ind w:left="2520"/>
      </w:pPr>
      <w:r w:rsidRPr="00934E38">
        <w:t xml:space="preserve">Utilize activities of FFA as an integral component of course content and leadership development.  </w:t>
      </w:r>
    </w:p>
    <w:p w:rsidR="005F1D99" w:rsidRPr="00934E38" w:rsidRDefault="005F1D99">
      <w:pPr>
        <w:spacing w:after="0" w:line="240" w:lineRule="auto"/>
        <w:ind w:left="2160" w:hanging="2160"/>
      </w:pPr>
    </w:p>
    <w:p w:rsidR="005F1D99" w:rsidRPr="00934E38" w:rsidRDefault="00273C07">
      <w:pPr>
        <w:spacing w:after="0" w:line="240" w:lineRule="auto"/>
        <w:ind w:left="2160" w:hanging="2160"/>
      </w:pPr>
      <w:r w:rsidRPr="00934E38">
        <w:rPr>
          <w:b/>
          <w:sz w:val="24"/>
          <w:szCs w:val="24"/>
        </w:rPr>
        <w:t>Grading and Scale:</w:t>
      </w:r>
      <w:r w:rsidRPr="00934E38">
        <w:rPr>
          <w:sz w:val="24"/>
          <w:szCs w:val="24"/>
        </w:rPr>
        <w:tab/>
        <w:t xml:space="preserve">Formative: </w:t>
      </w:r>
      <w:r w:rsidRPr="00934E38">
        <w:rPr>
          <w:sz w:val="24"/>
          <w:szCs w:val="24"/>
        </w:rPr>
        <w:tab/>
        <w:t>40%</w:t>
      </w:r>
      <w:r w:rsidRPr="00934E38">
        <w:rPr>
          <w:sz w:val="24"/>
          <w:szCs w:val="24"/>
        </w:rPr>
        <w:tab/>
      </w:r>
      <w:r w:rsidRPr="00934E38">
        <w:rPr>
          <w:sz w:val="24"/>
          <w:szCs w:val="24"/>
        </w:rPr>
        <w:tab/>
        <w:t>A = 92-100%          D = 65-73%</w:t>
      </w:r>
    </w:p>
    <w:p w:rsidR="005F1D99" w:rsidRPr="00934E38" w:rsidRDefault="00934E38">
      <w:pPr>
        <w:spacing w:after="0" w:line="240" w:lineRule="auto"/>
        <w:ind w:left="2160" w:hanging="2160"/>
      </w:pPr>
      <w:r w:rsidRPr="00934E38">
        <w:rPr>
          <w:sz w:val="24"/>
          <w:szCs w:val="24"/>
        </w:rPr>
        <w:tab/>
        <w:t xml:space="preserve">Summative: </w:t>
      </w:r>
      <w:r w:rsidRPr="00934E38">
        <w:rPr>
          <w:sz w:val="24"/>
          <w:szCs w:val="24"/>
        </w:rPr>
        <w:tab/>
        <w:t>40</w:t>
      </w:r>
      <w:r w:rsidR="00273C07" w:rsidRPr="00934E38">
        <w:rPr>
          <w:sz w:val="24"/>
          <w:szCs w:val="24"/>
        </w:rPr>
        <w:t>%</w:t>
      </w:r>
      <w:r w:rsidR="00273C07" w:rsidRPr="00934E38">
        <w:rPr>
          <w:sz w:val="24"/>
          <w:szCs w:val="24"/>
        </w:rPr>
        <w:tab/>
      </w:r>
      <w:r w:rsidR="00273C07" w:rsidRPr="00934E38">
        <w:rPr>
          <w:sz w:val="24"/>
          <w:szCs w:val="24"/>
        </w:rPr>
        <w:tab/>
        <w:t>B = 83-91%</w:t>
      </w:r>
      <w:r w:rsidR="00273C07" w:rsidRPr="00934E38">
        <w:rPr>
          <w:sz w:val="24"/>
          <w:szCs w:val="24"/>
        </w:rPr>
        <w:tab/>
        <w:t xml:space="preserve">      F = 64% and below</w:t>
      </w:r>
    </w:p>
    <w:p w:rsidR="005F1D99" w:rsidRPr="00934E38" w:rsidRDefault="00934E38">
      <w:pPr>
        <w:spacing w:after="0" w:line="240" w:lineRule="auto"/>
        <w:ind w:left="2160" w:hanging="2160"/>
      </w:pPr>
      <w:r w:rsidRPr="00934E38">
        <w:rPr>
          <w:sz w:val="24"/>
          <w:szCs w:val="24"/>
        </w:rPr>
        <w:tab/>
        <w:t>Final Exam:</w:t>
      </w:r>
      <w:r w:rsidRPr="00934E38">
        <w:rPr>
          <w:sz w:val="24"/>
          <w:szCs w:val="24"/>
        </w:rPr>
        <w:tab/>
        <w:t>20</w:t>
      </w:r>
      <w:r w:rsidR="00273C07" w:rsidRPr="00934E38">
        <w:rPr>
          <w:sz w:val="24"/>
          <w:szCs w:val="24"/>
        </w:rPr>
        <w:t>%</w:t>
      </w:r>
      <w:r w:rsidR="00273C07" w:rsidRPr="00934E38">
        <w:rPr>
          <w:sz w:val="24"/>
          <w:szCs w:val="24"/>
        </w:rPr>
        <w:tab/>
      </w:r>
      <w:r w:rsidR="00273C07" w:rsidRPr="00934E38">
        <w:rPr>
          <w:sz w:val="24"/>
          <w:szCs w:val="24"/>
        </w:rPr>
        <w:tab/>
        <w:t>C = 74-82%</w:t>
      </w:r>
    </w:p>
    <w:p w:rsidR="005F1D99" w:rsidRPr="00934E38" w:rsidRDefault="00273C07">
      <w:pPr>
        <w:spacing w:after="0" w:line="240" w:lineRule="auto"/>
        <w:ind w:left="2160" w:hanging="2160"/>
      </w:pPr>
      <w:r w:rsidRPr="00934E38">
        <w:rPr>
          <w:sz w:val="24"/>
          <w:szCs w:val="24"/>
        </w:rPr>
        <w:tab/>
      </w:r>
    </w:p>
    <w:p w:rsidR="005F1D99" w:rsidRPr="00934E38" w:rsidRDefault="00273C07">
      <w:pPr>
        <w:spacing w:after="0" w:line="240" w:lineRule="auto"/>
        <w:ind w:left="2160" w:hanging="2160"/>
        <w:rPr>
          <w:b/>
        </w:rPr>
      </w:pPr>
      <w:r w:rsidRPr="00934E38">
        <w:rPr>
          <w:sz w:val="24"/>
          <w:szCs w:val="24"/>
        </w:rPr>
        <w:tab/>
      </w:r>
      <w:r w:rsidRPr="00934E38">
        <w:rPr>
          <w:b/>
          <w:sz w:val="24"/>
          <w:szCs w:val="24"/>
        </w:rPr>
        <w:t xml:space="preserve">Because of the sequencing of the equine program at Locust Trace, students must achieve a cumulative grade of 65% </w:t>
      </w:r>
      <w:r w:rsidR="00373F17" w:rsidRPr="00934E38">
        <w:rPr>
          <w:b/>
          <w:sz w:val="24"/>
          <w:szCs w:val="24"/>
        </w:rPr>
        <w:t xml:space="preserve">or higher </w:t>
      </w:r>
      <w:r w:rsidR="00BB57EE" w:rsidRPr="00934E38">
        <w:rPr>
          <w:b/>
          <w:sz w:val="24"/>
          <w:szCs w:val="24"/>
        </w:rPr>
        <w:t xml:space="preserve">in the class </w:t>
      </w:r>
      <w:r w:rsidR="00373F17" w:rsidRPr="00934E38">
        <w:rPr>
          <w:b/>
          <w:sz w:val="24"/>
          <w:szCs w:val="24"/>
        </w:rPr>
        <w:t>to move to the next level</w:t>
      </w:r>
      <w:r w:rsidRPr="00934E38">
        <w:rPr>
          <w:b/>
          <w:sz w:val="24"/>
          <w:szCs w:val="24"/>
        </w:rPr>
        <w:t xml:space="preserve">.  </w:t>
      </w:r>
    </w:p>
    <w:p w:rsidR="005F1D99" w:rsidRPr="00934E38" w:rsidRDefault="00273C07">
      <w:pPr>
        <w:spacing w:after="0" w:line="240" w:lineRule="auto"/>
        <w:ind w:left="2160" w:hanging="2160"/>
      </w:pPr>
      <w:r w:rsidRPr="00934E38">
        <w:rPr>
          <w:sz w:val="24"/>
          <w:szCs w:val="24"/>
        </w:rPr>
        <w:tab/>
      </w:r>
    </w:p>
    <w:p w:rsidR="005F1D99" w:rsidRPr="00934E38" w:rsidRDefault="00373F17" w:rsidP="00D204C2">
      <w:pPr>
        <w:spacing w:after="0" w:line="240" w:lineRule="auto"/>
        <w:ind w:left="2160" w:hanging="2160"/>
        <w:rPr>
          <w:sz w:val="24"/>
          <w:szCs w:val="24"/>
        </w:rPr>
      </w:pPr>
      <w:r w:rsidRPr="00934E38">
        <w:rPr>
          <w:b/>
          <w:sz w:val="24"/>
          <w:szCs w:val="24"/>
        </w:rPr>
        <w:t>Weekly</w:t>
      </w:r>
      <w:r w:rsidR="00273C07" w:rsidRPr="00934E38">
        <w:rPr>
          <w:b/>
          <w:sz w:val="24"/>
          <w:szCs w:val="24"/>
        </w:rPr>
        <w:t xml:space="preserve"> Grade:</w:t>
      </w:r>
      <w:r w:rsidR="00273C07" w:rsidRPr="00934E38">
        <w:rPr>
          <w:b/>
          <w:sz w:val="24"/>
          <w:szCs w:val="24"/>
        </w:rPr>
        <w:tab/>
      </w:r>
      <w:r w:rsidR="00273C07" w:rsidRPr="00934E38">
        <w:rPr>
          <w:sz w:val="24"/>
          <w:szCs w:val="24"/>
        </w:rPr>
        <w:t xml:space="preserve">Students will be awarded a </w:t>
      </w:r>
      <w:r w:rsidRPr="00934E38">
        <w:rPr>
          <w:sz w:val="24"/>
          <w:szCs w:val="24"/>
        </w:rPr>
        <w:t>weekly</w:t>
      </w:r>
      <w:r w:rsidR="00273C07" w:rsidRPr="00934E38">
        <w:rPr>
          <w:sz w:val="24"/>
          <w:szCs w:val="24"/>
        </w:rPr>
        <w:t xml:space="preserve"> grade based on </w:t>
      </w:r>
      <w:r w:rsidR="00D204C2" w:rsidRPr="00934E38">
        <w:rPr>
          <w:sz w:val="24"/>
          <w:szCs w:val="24"/>
        </w:rPr>
        <w:t xml:space="preserve">components of the Ag. Ed. Program of Studies Employability standards.  This grade will not exceed 1% of their formative grade.   </w:t>
      </w:r>
    </w:p>
    <w:p w:rsidR="00934E38" w:rsidRPr="00934E38" w:rsidRDefault="00934E38" w:rsidP="00D204C2">
      <w:pPr>
        <w:spacing w:after="0" w:line="240" w:lineRule="auto"/>
        <w:ind w:left="2160" w:hanging="2160"/>
        <w:rPr>
          <w:sz w:val="24"/>
          <w:szCs w:val="24"/>
        </w:rPr>
      </w:pPr>
    </w:p>
    <w:p w:rsidR="00934E38" w:rsidRPr="00934E38" w:rsidRDefault="00934E38" w:rsidP="00D204C2">
      <w:pPr>
        <w:spacing w:after="0" w:line="240" w:lineRule="auto"/>
        <w:ind w:left="2160" w:hanging="2160"/>
        <w:rPr>
          <w:sz w:val="24"/>
          <w:szCs w:val="24"/>
        </w:rPr>
      </w:pPr>
      <w:r w:rsidRPr="00934E38">
        <w:rPr>
          <w:b/>
          <w:sz w:val="24"/>
          <w:szCs w:val="24"/>
        </w:rPr>
        <w:t>Assessments:</w:t>
      </w:r>
      <w:r w:rsidRPr="00934E38">
        <w:rPr>
          <w:sz w:val="24"/>
          <w:szCs w:val="24"/>
        </w:rPr>
        <w:tab/>
        <w:t xml:space="preserve">Formative assessments will be given multiple times per week and will be in written, oral, and hands-on forms. Summative assessments will be given at the completion of each concept and unit covered. </w:t>
      </w:r>
    </w:p>
    <w:p w:rsidR="005F1D99" w:rsidRPr="00934E38" w:rsidRDefault="00273C07">
      <w:pPr>
        <w:tabs>
          <w:tab w:val="left" w:pos="3700"/>
        </w:tabs>
        <w:spacing w:after="0" w:line="240" w:lineRule="auto"/>
        <w:ind w:left="2160" w:hanging="2160"/>
      </w:pPr>
      <w:r w:rsidRPr="00934E38">
        <w:rPr>
          <w:b/>
          <w:sz w:val="24"/>
          <w:szCs w:val="24"/>
        </w:rPr>
        <w:tab/>
      </w:r>
    </w:p>
    <w:p w:rsidR="005F1D99" w:rsidRPr="00934E38" w:rsidRDefault="00273C07">
      <w:pPr>
        <w:spacing w:after="0" w:line="240" w:lineRule="auto"/>
        <w:ind w:left="2160" w:hanging="2160"/>
        <w:rPr>
          <w:sz w:val="24"/>
          <w:szCs w:val="24"/>
        </w:rPr>
      </w:pPr>
      <w:r w:rsidRPr="00934E38">
        <w:rPr>
          <w:b/>
          <w:sz w:val="24"/>
          <w:szCs w:val="24"/>
        </w:rPr>
        <w:t xml:space="preserve">Attendance: </w:t>
      </w:r>
      <w:r w:rsidRPr="00934E38">
        <w:rPr>
          <w:b/>
          <w:sz w:val="24"/>
          <w:szCs w:val="24"/>
        </w:rPr>
        <w:tab/>
      </w:r>
      <w:r w:rsidRPr="00934E38">
        <w:rPr>
          <w:sz w:val="24"/>
          <w:szCs w:val="24"/>
        </w:rPr>
        <w:t xml:space="preserve">The student is responsible for attending classes on a regular basis. If classes are missed, </w:t>
      </w:r>
      <w:r w:rsidRPr="00934E38">
        <w:rPr>
          <w:i/>
          <w:sz w:val="24"/>
          <w:szCs w:val="24"/>
        </w:rPr>
        <w:t>regardless of the reason</w:t>
      </w:r>
      <w:r w:rsidRPr="00934E38">
        <w:rPr>
          <w:sz w:val="24"/>
          <w:szCs w:val="24"/>
        </w:rPr>
        <w:t xml:space="preserve">, the </w:t>
      </w:r>
      <w:r w:rsidRPr="00934E38">
        <w:rPr>
          <w:b/>
          <w:sz w:val="24"/>
          <w:szCs w:val="24"/>
        </w:rPr>
        <w:t>STUDENT</w:t>
      </w:r>
      <w:r w:rsidRPr="00934E38">
        <w:rPr>
          <w:sz w:val="24"/>
          <w:szCs w:val="24"/>
        </w:rPr>
        <w:t xml:space="preserve"> is responsible for contacting the instructor via email </w:t>
      </w:r>
      <w:r w:rsidRPr="00934E38">
        <w:rPr>
          <w:b/>
          <w:sz w:val="24"/>
          <w:szCs w:val="24"/>
        </w:rPr>
        <w:t>BEFORE</w:t>
      </w:r>
      <w:r w:rsidRPr="00934E38">
        <w:rPr>
          <w:sz w:val="24"/>
          <w:szCs w:val="24"/>
        </w:rPr>
        <w:t xml:space="preserve"> the absence occurs if at all possible</w:t>
      </w:r>
      <w:r w:rsidR="00373F17" w:rsidRPr="00934E38">
        <w:rPr>
          <w:sz w:val="24"/>
          <w:szCs w:val="24"/>
        </w:rPr>
        <w:t xml:space="preserve">. </w:t>
      </w:r>
      <w:r w:rsidR="00CB0EFA" w:rsidRPr="00934E38">
        <w:rPr>
          <w:sz w:val="24"/>
          <w:szCs w:val="24"/>
        </w:rPr>
        <w:t xml:space="preserve">If for any reason, the student does not have access to email, upon student’s return, the student will be given an alternate opportunity to make up the portion of the weekly grade missed within the time frame designated in the FCPS Student Code of Conduct. </w:t>
      </w:r>
    </w:p>
    <w:p w:rsidR="00CB0EFA" w:rsidRPr="00934E38" w:rsidRDefault="00CB0EFA">
      <w:pPr>
        <w:spacing w:after="0" w:line="240" w:lineRule="auto"/>
        <w:ind w:left="2160" w:hanging="2160"/>
      </w:pPr>
    </w:p>
    <w:p w:rsidR="005F1D99" w:rsidRDefault="00273C07">
      <w:pPr>
        <w:spacing w:after="0" w:line="240" w:lineRule="auto"/>
        <w:ind w:left="2160"/>
        <w:rPr>
          <w:sz w:val="24"/>
          <w:szCs w:val="24"/>
        </w:rPr>
      </w:pPr>
      <w:r w:rsidRPr="00934E38">
        <w:rPr>
          <w:sz w:val="24"/>
          <w:szCs w:val="24"/>
        </w:rPr>
        <w:t>The student is also responsible for obtaining all notes/assignments from the program</w:t>
      </w:r>
      <w:r w:rsidR="00757538" w:rsidRPr="00934E38">
        <w:rPr>
          <w:sz w:val="24"/>
          <w:szCs w:val="24"/>
        </w:rPr>
        <w:t>’</w:t>
      </w:r>
      <w:r w:rsidRPr="00934E38">
        <w:rPr>
          <w:sz w:val="24"/>
          <w:szCs w:val="24"/>
        </w:rPr>
        <w:t>s Weebly page</w:t>
      </w:r>
      <w:r w:rsidR="00CB0EFA" w:rsidRPr="00934E38">
        <w:rPr>
          <w:sz w:val="24"/>
          <w:szCs w:val="24"/>
        </w:rPr>
        <w:t xml:space="preserve"> or from a classmate</w:t>
      </w:r>
      <w:r w:rsidRPr="00934E38">
        <w:rPr>
          <w:sz w:val="24"/>
          <w:szCs w:val="24"/>
        </w:rPr>
        <w:t xml:space="preserve">. Upon returning to school from an absence, </w:t>
      </w:r>
      <w:r w:rsidR="00757538" w:rsidRPr="00934E38">
        <w:rPr>
          <w:sz w:val="24"/>
          <w:szCs w:val="24"/>
        </w:rPr>
        <w:t>the student</w:t>
      </w:r>
      <w:r w:rsidRPr="00934E38">
        <w:rPr>
          <w:sz w:val="24"/>
          <w:szCs w:val="24"/>
        </w:rPr>
        <w:t xml:space="preserve"> will receive the number of days that you were absent, plus an additional one </w:t>
      </w:r>
      <w:r w:rsidRPr="00934E38">
        <w:rPr>
          <w:sz w:val="24"/>
          <w:szCs w:val="24"/>
        </w:rPr>
        <w:lastRenderedPageBreak/>
        <w:t xml:space="preserve">day to complete and turn in make- up work. </w:t>
      </w:r>
      <w:r w:rsidR="00FE4239" w:rsidRPr="00934E38">
        <w:rPr>
          <w:sz w:val="24"/>
          <w:szCs w:val="24"/>
        </w:rPr>
        <w:t>Arrangements for a</w:t>
      </w:r>
      <w:r w:rsidRPr="00934E38">
        <w:rPr>
          <w:sz w:val="24"/>
          <w:szCs w:val="24"/>
        </w:rPr>
        <w:t>nnounced tests, major projects or term papers for which you had an adequate time to st</w:t>
      </w:r>
      <w:r w:rsidR="00FE4239" w:rsidRPr="00934E38">
        <w:rPr>
          <w:sz w:val="24"/>
          <w:szCs w:val="24"/>
        </w:rPr>
        <w:t xml:space="preserve">udy or prepare shall be made </w:t>
      </w:r>
      <w:r w:rsidRPr="00934E38">
        <w:rPr>
          <w:sz w:val="24"/>
          <w:szCs w:val="24"/>
        </w:rPr>
        <w:t xml:space="preserve">on the day of return. </w:t>
      </w:r>
    </w:p>
    <w:p w:rsidR="005A0D12" w:rsidRDefault="005A0D12">
      <w:pPr>
        <w:spacing w:after="0" w:line="240" w:lineRule="auto"/>
        <w:ind w:left="2160"/>
        <w:rPr>
          <w:sz w:val="24"/>
          <w:szCs w:val="24"/>
        </w:rPr>
      </w:pPr>
    </w:p>
    <w:p w:rsidR="005F1D99" w:rsidRPr="00934E38" w:rsidRDefault="00273C07">
      <w:pPr>
        <w:spacing w:after="0" w:line="240" w:lineRule="auto"/>
        <w:rPr>
          <w:sz w:val="24"/>
          <w:szCs w:val="24"/>
        </w:rPr>
      </w:pPr>
      <w:r w:rsidRPr="00934E38">
        <w:rPr>
          <w:b/>
          <w:sz w:val="24"/>
          <w:szCs w:val="24"/>
        </w:rPr>
        <w:t xml:space="preserve">Late Work: </w:t>
      </w:r>
      <w:r w:rsidRPr="00934E38">
        <w:rPr>
          <w:b/>
          <w:sz w:val="24"/>
          <w:szCs w:val="24"/>
        </w:rPr>
        <w:tab/>
      </w:r>
      <w:r w:rsidRPr="00934E38">
        <w:rPr>
          <w:b/>
          <w:sz w:val="24"/>
          <w:szCs w:val="24"/>
        </w:rPr>
        <w:tab/>
      </w:r>
      <w:r w:rsidRPr="00934E38">
        <w:rPr>
          <w:sz w:val="24"/>
          <w:szCs w:val="24"/>
        </w:rPr>
        <w:t xml:space="preserve">Late work, which was not due to an absence, will not be accepted.  </w:t>
      </w:r>
    </w:p>
    <w:p w:rsidR="00934E38" w:rsidRPr="00934E38" w:rsidRDefault="00934E38">
      <w:pPr>
        <w:spacing w:after="0" w:line="240" w:lineRule="auto"/>
        <w:rPr>
          <w:sz w:val="24"/>
          <w:szCs w:val="24"/>
        </w:rPr>
      </w:pPr>
    </w:p>
    <w:p w:rsidR="00934E38" w:rsidRPr="00934E38" w:rsidRDefault="00934E38" w:rsidP="00934E38">
      <w:pPr>
        <w:spacing w:after="0" w:line="240" w:lineRule="auto"/>
        <w:ind w:left="2160" w:hanging="2160"/>
      </w:pPr>
      <w:r w:rsidRPr="00934E38">
        <w:rPr>
          <w:b/>
          <w:sz w:val="24"/>
          <w:szCs w:val="24"/>
        </w:rPr>
        <w:t>Homework:</w:t>
      </w:r>
      <w:r w:rsidRPr="00934E38">
        <w:rPr>
          <w:sz w:val="24"/>
          <w:szCs w:val="24"/>
        </w:rPr>
        <w:tab/>
        <w:t>The majority of work will be done within</w:t>
      </w:r>
      <w:r w:rsidR="00B222C1">
        <w:rPr>
          <w:sz w:val="24"/>
          <w:szCs w:val="24"/>
        </w:rPr>
        <w:t xml:space="preserve"> the scope of the school day, </w:t>
      </w:r>
      <w:r w:rsidRPr="00934E38">
        <w:rPr>
          <w:sz w:val="24"/>
          <w:szCs w:val="24"/>
        </w:rPr>
        <w:t xml:space="preserve">however homework may be given on an as needed basis. </w:t>
      </w:r>
    </w:p>
    <w:p w:rsidR="005F1D99" w:rsidRPr="00934E38" w:rsidRDefault="005F1D99">
      <w:pPr>
        <w:spacing w:after="0" w:line="240" w:lineRule="auto"/>
        <w:ind w:left="2160" w:hanging="2160"/>
      </w:pPr>
    </w:p>
    <w:p w:rsidR="005F1D99" w:rsidRPr="00934E38" w:rsidRDefault="00273C07">
      <w:pPr>
        <w:spacing w:after="0" w:line="240" w:lineRule="auto"/>
        <w:ind w:left="2160" w:hanging="2160"/>
      </w:pPr>
      <w:r w:rsidRPr="00934E38">
        <w:rPr>
          <w:b/>
          <w:sz w:val="24"/>
          <w:szCs w:val="24"/>
        </w:rPr>
        <w:t>Materials Needed:</w:t>
      </w:r>
      <w:r w:rsidR="00373F17" w:rsidRPr="00934E38">
        <w:rPr>
          <w:sz w:val="24"/>
          <w:szCs w:val="24"/>
        </w:rPr>
        <w:t xml:space="preserve"> </w:t>
      </w:r>
      <w:r w:rsidR="00373F17" w:rsidRPr="00934E38">
        <w:rPr>
          <w:sz w:val="24"/>
          <w:szCs w:val="24"/>
        </w:rPr>
        <w:tab/>
        <w:t>- Boots (no</w:t>
      </w:r>
      <w:r w:rsidRPr="00934E38">
        <w:rPr>
          <w:sz w:val="24"/>
          <w:szCs w:val="24"/>
        </w:rPr>
        <w:t xml:space="preserve"> steel toes)</w:t>
      </w:r>
      <w:r w:rsidRPr="00934E38">
        <w:rPr>
          <w:sz w:val="24"/>
          <w:szCs w:val="24"/>
        </w:rPr>
        <w:tab/>
      </w:r>
      <w:r w:rsidR="00373F17" w:rsidRPr="00934E38">
        <w:rPr>
          <w:sz w:val="24"/>
          <w:szCs w:val="24"/>
        </w:rPr>
        <w:tab/>
      </w:r>
      <w:r w:rsidRPr="00934E38">
        <w:rPr>
          <w:sz w:val="24"/>
          <w:szCs w:val="24"/>
        </w:rPr>
        <w:t>- Long pants (jeans or khakis)</w:t>
      </w:r>
    </w:p>
    <w:p w:rsidR="005F1D99" w:rsidRPr="00934E38" w:rsidRDefault="00273C07">
      <w:pPr>
        <w:spacing w:after="0" w:line="240" w:lineRule="auto"/>
      </w:pPr>
      <w:r w:rsidRPr="00934E38">
        <w:rPr>
          <w:sz w:val="24"/>
          <w:szCs w:val="24"/>
        </w:rPr>
        <w:tab/>
      </w:r>
      <w:r w:rsidRPr="00934E38">
        <w:rPr>
          <w:sz w:val="24"/>
          <w:szCs w:val="24"/>
        </w:rPr>
        <w:tab/>
      </w:r>
      <w:r w:rsidRPr="00934E38">
        <w:rPr>
          <w:sz w:val="24"/>
          <w:szCs w:val="24"/>
        </w:rPr>
        <w:tab/>
        <w:t>- Notebook paper</w:t>
      </w:r>
      <w:r w:rsidR="00373F17" w:rsidRPr="00934E38">
        <w:rPr>
          <w:sz w:val="24"/>
          <w:szCs w:val="24"/>
        </w:rPr>
        <w:tab/>
      </w:r>
      <w:r w:rsidRPr="00934E38">
        <w:rPr>
          <w:sz w:val="24"/>
          <w:szCs w:val="24"/>
        </w:rPr>
        <w:t xml:space="preserve"> </w:t>
      </w:r>
      <w:r w:rsidRPr="00934E38">
        <w:rPr>
          <w:sz w:val="24"/>
          <w:szCs w:val="24"/>
        </w:rPr>
        <w:tab/>
        <w:t xml:space="preserve">- 3 – ring binder     </w:t>
      </w:r>
    </w:p>
    <w:p w:rsidR="005F1D99" w:rsidRPr="00934E38" w:rsidRDefault="005F1D99">
      <w:pPr>
        <w:spacing w:after="0" w:line="240" w:lineRule="auto"/>
      </w:pPr>
    </w:p>
    <w:p w:rsidR="00934E38" w:rsidRPr="00934E38" w:rsidRDefault="00273C07" w:rsidP="00934E38">
      <w:pPr>
        <w:tabs>
          <w:tab w:val="left" w:pos="720"/>
        </w:tabs>
        <w:spacing w:after="0" w:line="240" w:lineRule="auto"/>
        <w:ind w:left="2160" w:hanging="2160"/>
        <w:rPr>
          <w:b/>
          <w:sz w:val="24"/>
          <w:szCs w:val="24"/>
        </w:rPr>
      </w:pPr>
      <w:r w:rsidRPr="00934E38">
        <w:rPr>
          <w:b/>
          <w:sz w:val="24"/>
          <w:szCs w:val="24"/>
        </w:rPr>
        <w:t>Barn</w:t>
      </w:r>
      <w:r w:rsidR="00934E38" w:rsidRPr="00934E38">
        <w:rPr>
          <w:b/>
          <w:sz w:val="24"/>
          <w:szCs w:val="24"/>
        </w:rPr>
        <w:t xml:space="preserve">, </w:t>
      </w:r>
      <w:r w:rsidR="00546672" w:rsidRPr="00934E38">
        <w:rPr>
          <w:b/>
          <w:sz w:val="24"/>
          <w:szCs w:val="24"/>
        </w:rPr>
        <w:t>Dress Code</w:t>
      </w:r>
    </w:p>
    <w:p w:rsidR="005F1D99" w:rsidRPr="00934E38" w:rsidRDefault="00934E38" w:rsidP="00934E38">
      <w:pPr>
        <w:tabs>
          <w:tab w:val="left" w:pos="720"/>
        </w:tabs>
        <w:spacing w:after="0" w:line="240" w:lineRule="auto"/>
        <w:ind w:left="2160" w:hanging="2160"/>
      </w:pPr>
      <w:r w:rsidRPr="00934E38">
        <w:rPr>
          <w:b/>
          <w:sz w:val="24"/>
          <w:szCs w:val="24"/>
        </w:rPr>
        <w:t>And Safety</w:t>
      </w:r>
      <w:r w:rsidR="00273C07" w:rsidRPr="00934E38">
        <w:rPr>
          <w:b/>
          <w:sz w:val="24"/>
          <w:szCs w:val="24"/>
        </w:rPr>
        <w:t>:</w:t>
      </w:r>
      <w:r w:rsidR="00273C07" w:rsidRPr="00934E38">
        <w:rPr>
          <w:b/>
          <w:sz w:val="24"/>
          <w:szCs w:val="24"/>
        </w:rPr>
        <w:tab/>
      </w:r>
      <w:r w:rsidR="00273C07" w:rsidRPr="00934E38">
        <w:rPr>
          <w:sz w:val="24"/>
          <w:szCs w:val="24"/>
        </w:rPr>
        <w:t xml:space="preserve">This course will require students to participate in barn activities, work experiences and field trips.  Students are required to be in dress code at all times when in a barn situation. This dress code include jeans or khaki pants, a school dress code appropriate shirt and boots. Students must also have a safety contract with the appropriate signatures on file with the teacher and have passed a safety exam with a grade of 100% before participating in any out of classroom activity.  </w:t>
      </w:r>
      <w:r w:rsidR="00273C07" w:rsidRPr="00934E38">
        <w:rPr>
          <w:sz w:val="24"/>
          <w:szCs w:val="24"/>
        </w:rPr>
        <w:tab/>
      </w:r>
    </w:p>
    <w:p w:rsidR="005F1D99" w:rsidRPr="00934E38" w:rsidRDefault="005F1D99">
      <w:pPr>
        <w:spacing w:after="0" w:line="240" w:lineRule="auto"/>
        <w:ind w:left="2160" w:hanging="2160"/>
      </w:pPr>
    </w:p>
    <w:p w:rsidR="005F1D99" w:rsidRPr="00934E38" w:rsidRDefault="00273C07">
      <w:pPr>
        <w:spacing w:after="0" w:line="240" w:lineRule="auto"/>
        <w:ind w:left="2160" w:hanging="2160"/>
      </w:pPr>
      <w:r w:rsidRPr="00934E38">
        <w:rPr>
          <w:b/>
          <w:sz w:val="24"/>
          <w:szCs w:val="24"/>
        </w:rPr>
        <w:t>Academic Honesty:</w:t>
      </w:r>
      <w:r w:rsidRPr="00934E38">
        <w:rPr>
          <w:sz w:val="24"/>
          <w:szCs w:val="24"/>
        </w:rPr>
        <w:t xml:space="preserve"> </w:t>
      </w:r>
      <w:r w:rsidRPr="00934E38">
        <w:rPr>
          <w:sz w:val="24"/>
          <w:szCs w:val="24"/>
        </w:rPr>
        <w:tab/>
        <w:t>Cheating, fabrication, plagiarism, or helping others to commit these acts will not be tol</w:t>
      </w:r>
      <w:r w:rsidR="00EC619C" w:rsidRPr="00934E38">
        <w:rPr>
          <w:sz w:val="24"/>
          <w:szCs w:val="24"/>
        </w:rPr>
        <w:t>erated. Academic dishonesty could</w:t>
      </w:r>
      <w:r w:rsidRPr="00934E38">
        <w:rPr>
          <w:sz w:val="24"/>
          <w:szCs w:val="24"/>
        </w:rPr>
        <w:t xml:space="preserve"> result in disciplinary action including, but not limited to, a zero for the assignment or assessment as well as disciplinary action as </w:t>
      </w:r>
      <w:r w:rsidR="00EC619C" w:rsidRPr="00934E38">
        <w:rPr>
          <w:sz w:val="24"/>
          <w:szCs w:val="24"/>
        </w:rPr>
        <w:t>determined</w:t>
      </w:r>
      <w:r w:rsidRPr="00934E38">
        <w:rPr>
          <w:sz w:val="24"/>
          <w:szCs w:val="24"/>
        </w:rPr>
        <w:t xml:space="preserve"> by Locust Trace administration. For example: copying information from the internet is plagiarism if the appropriate credit is not given. </w:t>
      </w:r>
    </w:p>
    <w:p w:rsidR="005F1D99" w:rsidRPr="00934E38" w:rsidRDefault="005F1D99">
      <w:pPr>
        <w:spacing w:after="0" w:line="240" w:lineRule="auto"/>
        <w:ind w:left="2160" w:hanging="2160"/>
      </w:pPr>
    </w:p>
    <w:p w:rsidR="005F1D99" w:rsidRPr="00934E38" w:rsidRDefault="00273C07">
      <w:pPr>
        <w:spacing w:after="0" w:line="240" w:lineRule="auto"/>
        <w:ind w:left="2160" w:hanging="2160"/>
      </w:pPr>
      <w:r w:rsidRPr="00934E38">
        <w:rPr>
          <w:b/>
          <w:sz w:val="24"/>
          <w:szCs w:val="24"/>
        </w:rPr>
        <w:t>Electronics:</w:t>
      </w:r>
      <w:r w:rsidRPr="00934E38">
        <w:rPr>
          <w:b/>
          <w:sz w:val="24"/>
          <w:szCs w:val="24"/>
        </w:rPr>
        <w:tab/>
      </w:r>
      <w:r w:rsidRPr="00934E38">
        <w:rPr>
          <w:sz w:val="24"/>
          <w:szCs w:val="24"/>
        </w:rPr>
        <w:t xml:space="preserve">During class time all electronic devices should be turned off unless given permission by the instructor. If an electronic device is out during class time it will be taken from the student and a parent will be required to pick up the device </w:t>
      </w:r>
      <w:r w:rsidR="00EC619C" w:rsidRPr="00934E38">
        <w:rPr>
          <w:sz w:val="24"/>
          <w:szCs w:val="24"/>
        </w:rPr>
        <w:t xml:space="preserve">the same school day or </w:t>
      </w:r>
      <w:r w:rsidR="00696CE2" w:rsidRPr="00934E38">
        <w:rPr>
          <w:sz w:val="24"/>
          <w:szCs w:val="24"/>
        </w:rPr>
        <w:t xml:space="preserve">the device may be returned to student </w:t>
      </w:r>
      <w:r w:rsidR="00EC619C" w:rsidRPr="00934E38">
        <w:rPr>
          <w:sz w:val="24"/>
          <w:szCs w:val="24"/>
        </w:rPr>
        <w:t>after the principal communicates with the parent</w:t>
      </w:r>
      <w:r w:rsidRPr="00934E38">
        <w:rPr>
          <w:sz w:val="24"/>
          <w:szCs w:val="24"/>
        </w:rPr>
        <w:t xml:space="preserve"> (first offense). If this occurs a second time the parent will be asked to pick up the device after three school days. For more information refer to the Locust Trace Handbook.  </w:t>
      </w:r>
    </w:p>
    <w:p w:rsidR="005F1D99" w:rsidRPr="00934E38" w:rsidRDefault="005F1D99">
      <w:pPr>
        <w:spacing w:after="0" w:line="240" w:lineRule="auto"/>
        <w:ind w:left="2160" w:hanging="2160"/>
      </w:pPr>
    </w:p>
    <w:p w:rsidR="005F1D99" w:rsidRPr="00934E38" w:rsidRDefault="00273C07">
      <w:pPr>
        <w:spacing w:after="0" w:line="240" w:lineRule="auto"/>
        <w:ind w:left="2160" w:hanging="2160"/>
      </w:pPr>
      <w:r w:rsidRPr="00934E38">
        <w:rPr>
          <w:b/>
          <w:sz w:val="24"/>
          <w:szCs w:val="24"/>
        </w:rPr>
        <w:t>Food/Drink:</w:t>
      </w:r>
      <w:r w:rsidRPr="00934E38">
        <w:rPr>
          <w:sz w:val="24"/>
          <w:szCs w:val="24"/>
        </w:rPr>
        <w:t xml:space="preserve"> </w:t>
      </w:r>
      <w:r w:rsidRPr="00934E38">
        <w:rPr>
          <w:sz w:val="24"/>
          <w:szCs w:val="24"/>
        </w:rPr>
        <w:tab/>
        <w:t>Food is not permitted within the classroom or lab area at any time. Drinks are permitted ONLY if they are in a container which is sealable (lid or bottle with top).</w:t>
      </w:r>
    </w:p>
    <w:p w:rsidR="005F1D99" w:rsidRPr="00934E38" w:rsidRDefault="005F1D99">
      <w:pPr>
        <w:spacing w:after="0" w:line="240" w:lineRule="auto"/>
        <w:ind w:left="2160" w:hanging="2160"/>
      </w:pPr>
    </w:p>
    <w:p w:rsidR="005F1D99" w:rsidRPr="00934E38" w:rsidRDefault="00273C07">
      <w:pPr>
        <w:spacing w:after="0" w:line="240" w:lineRule="auto"/>
        <w:ind w:left="2160" w:hanging="2160"/>
      </w:pPr>
      <w:r w:rsidRPr="00934E38">
        <w:rPr>
          <w:b/>
          <w:sz w:val="24"/>
          <w:szCs w:val="24"/>
        </w:rPr>
        <w:t>Class Fees:</w:t>
      </w:r>
      <w:r w:rsidRPr="00934E38">
        <w:rPr>
          <w:b/>
          <w:sz w:val="24"/>
          <w:szCs w:val="24"/>
        </w:rPr>
        <w:tab/>
      </w:r>
      <w:r w:rsidRPr="00934E38">
        <w:rPr>
          <w:sz w:val="24"/>
          <w:szCs w:val="24"/>
        </w:rPr>
        <w:t xml:space="preserve">Locust Trace instructional fees are $16 to be paid one time each year. There are NO additional fees for this course. </w:t>
      </w:r>
    </w:p>
    <w:p w:rsidR="005F1D99" w:rsidRPr="00934E38" w:rsidRDefault="005F1D99">
      <w:pPr>
        <w:spacing w:after="0" w:line="240" w:lineRule="auto"/>
        <w:ind w:left="2160" w:hanging="2160"/>
      </w:pPr>
    </w:p>
    <w:p w:rsidR="005F1D99" w:rsidRPr="00934E38" w:rsidRDefault="00273C07" w:rsidP="00273C07">
      <w:pPr>
        <w:spacing w:after="0" w:line="240" w:lineRule="auto"/>
        <w:ind w:left="2160" w:hanging="2160"/>
        <w:rPr>
          <w:sz w:val="24"/>
          <w:szCs w:val="24"/>
        </w:rPr>
      </w:pPr>
      <w:r w:rsidRPr="00934E38">
        <w:rPr>
          <w:b/>
          <w:sz w:val="24"/>
          <w:szCs w:val="24"/>
        </w:rPr>
        <w:t>FFA:</w:t>
      </w:r>
      <w:r w:rsidRPr="00934E38">
        <w:rPr>
          <w:b/>
          <w:sz w:val="24"/>
          <w:szCs w:val="24"/>
        </w:rPr>
        <w:tab/>
      </w:r>
      <w:r w:rsidRPr="00934E38">
        <w:rPr>
          <w:sz w:val="24"/>
          <w:szCs w:val="24"/>
        </w:rPr>
        <w:t>FFA membership is not required but strongly encouraged for students enrolled in this course. Supervised agricultural experience programs and FFA leadership activities are integral components of the course and provide many opportunities for practical application of instructional competenc</w:t>
      </w:r>
      <w:r w:rsidR="00EC619C" w:rsidRPr="00934E38">
        <w:rPr>
          <w:sz w:val="24"/>
          <w:szCs w:val="24"/>
        </w:rPr>
        <w:t>ies. FFA membership dues are $15</w:t>
      </w:r>
      <w:r w:rsidRPr="00934E38">
        <w:rPr>
          <w:sz w:val="24"/>
          <w:szCs w:val="24"/>
        </w:rPr>
        <w:t xml:space="preserve"> and may be paid to Mrs. Magsam.</w:t>
      </w:r>
    </w:p>
    <w:p w:rsidR="00934E38" w:rsidRPr="00934E38" w:rsidRDefault="00934E38" w:rsidP="00273C07">
      <w:pPr>
        <w:spacing w:after="0" w:line="240" w:lineRule="auto"/>
        <w:ind w:left="2160" w:hanging="2160"/>
      </w:pPr>
    </w:p>
    <w:p w:rsidR="00934E38" w:rsidRPr="00934E38" w:rsidRDefault="00934E38" w:rsidP="00273C07">
      <w:pPr>
        <w:spacing w:after="0" w:line="240" w:lineRule="auto"/>
        <w:ind w:left="2160" w:hanging="2160"/>
      </w:pPr>
      <w:r w:rsidRPr="00934E38">
        <w:rPr>
          <w:b/>
        </w:rPr>
        <w:t>KOSSA:</w:t>
      </w:r>
      <w:r w:rsidRPr="00934E38">
        <w:tab/>
        <w:t>The Kentucky Occupational Skill Standards Assessment helps students become Career Ready. Students must be enrolled in their third credit in a specific pathway to become preparatory.</w:t>
      </w:r>
      <w:r w:rsidRPr="00934E38">
        <w:rPr>
          <w:sz w:val="24"/>
          <w:szCs w:val="24"/>
        </w:rPr>
        <w:t xml:space="preserve">  </w:t>
      </w:r>
      <w:r w:rsidR="00300D92" w:rsidRPr="00934E38">
        <w:rPr>
          <w:sz w:val="24"/>
          <w:szCs w:val="24"/>
        </w:rPr>
        <w:t xml:space="preserve">Equine Science </w:t>
      </w:r>
      <w:r w:rsidRPr="00934E38">
        <w:rPr>
          <w:sz w:val="24"/>
          <w:szCs w:val="24"/>
        </w:rPr>
        <w:t>is a stepping stone to the Animal Systems KOSSA. Students must pass the KOSSA exam with a 70% to be declared Career Ready Technical.</w:t>
      </w:r>
    </w:p>
    <w:p w:rsidR="005F1D99" w:rsidRPr="00934E38" w:rsidRDefault="00273C07">
      <w:pPr>
        <w:spacing w:after="0" w:line="240" w:lineRule="auto"/>
        <w:ind w:left="2160" w:hanging="2160"/>
      </w:pPr>
      <w:r w:rsidRPr="00934E38">
        <w:rPr>
          <w:sz w:val="24"/>
          <w:szCs w:val="24"/>
        </w:rPr>
        <w:tab/>
      </w:r>
      <w:r w:rsidRPr="00934E38">
        <w:rPr>
          <w:sz w:val="24"/>
          <w:szCs w:val="24"/>
        </w:rPr>
        <w:tab/>
      </w:r>
    </w:p>
    <w:p w:rsidR="005F1D99" w:rsidRPr="00934E38" w:rsidRDefault="00273C07">
      <w:pPr>
        <w:spacing w:after="0" w:line="240" w:lineRule="auto"/>
        <w:ind w:left="2160" w:hanging="2160"/>
        <w:jc w:val="center"/>
      </w:pPr>
      <w:r w:rsidRPr="00934E38">
        <w:rPr>
          <w:b/>
          <w:sz w:val="32"/>
          <w:szCs w:val="32"/>
        </w:rPr>
        <w:lastRenderedPageBreak/>
        <w:t>Syllabus Agreement</w:t>
      </w:r>
    </w:p>
    <w:p w:rsidR="005F1D99" w:rsidRPr="00934E38" w:rsidRDefault="005F1D99">
      <w:pPr>
        <w:spacing w:after="0" w:line="240" w:lineRule="auto"/>
        <w:ind w:left="2160" w:hanging="2160"/>
        <w:jc w:val="center"/>
      </w:pPr>
    </w:p>
    <w:p w:rsidR="005F1D99" w:rsidRPr="00934E38" w:rsidRDefault="00273C07">
      <w:pPr>
        <w:spacing w:after="0" w:line="240" w:lineRule="auto"/>
        <w:jc w:val="center"/>
      </w:pPr>
      <w:r w:rsidRPr="00934E38">
        <w:rPr>
          <w:i/>
          <w:sz w:val="28"/>
          <w:szCs w:val="28"/>
        </w:rPr>
        <w:t>Please read the ENTIRE syllabus carefully. Sign, date, and return the following agreement to show your understanding. This will be recorded as your first grade of the semester (20 points)</w:t>
      </w:r>
    </w:p>
    <w:p w:rsidR="005F1D99" w:rsidRPr="00934E38" w:rsidRDefault="005F1D99">
      <w:pPr>
        <w:spacing w:after="0" w:line="240" w:lineRule="auto"/>
        <w:jc w:val="center"/>
      </w:pPr>
    </w:p>
    <w:p w:rsidR="005F1D99" w:rsidRPr="00934E38" w:rsidRDefault="005F1D99">
      <w:pPr>
        <w:spacing w:after="0" w:line="240" w:lineRule="auto"/>
        <w:jc w:val="center"/>
      </w:pPr>
    </w:p>
    <w:p w:rsidR="005F1D99" w:rsidRPr="00934E38" w:rsidRDefault="00273C07">
      <w:pPr>
        <w:spacing w:after="0" w:line="240" w:lineRule="auto"/>
      </w:pPr>
      <w:bookmarkStart w:id="1" w:name="h.gjdgxs" w:colFirst="0" w:colLast="0"/>
      <w:bookmarkEnd w:id="1"/>
      <w:r w:rsidRPr="00934E38">
        <w:rPr>
          <w:sz w:val="24"/>
          <w:szCs w:val="24"/>
        </w:rPr>
        <w:t xml:space="preserve">I, __________________________, have read the course syllabus for </w:t>
      </w:r>
      <w:r w:rsidRPr="00934E38">
        <w:rPr>
          <w:b/>
          <w:sz w:val="24"/>
          <w:szCs w:val="24"/>
        </w:rPr>
        <w:t>Equine Science</w:t>
      </w:r>
      <w:r w:rsidRPr="00934E38">
        <w:rPr>
          <w:sz w:val="24"/>
          <w:szCs w:val="24"/>
        </w:rPr>
        <w:t xml:space="preserve"> and understand the requirements and expectations outlined within. Furthermore, I understand that late assignments, not associated with absence, will </w:t>
      </w:r>
      <w:r w:rsidRPr="00934E38">
        <w:rPr>
          <w:i/>
          <w:sz w:val="24"/>
          <w:szCs w:val="24"/>
        </w:rPr>
        <w:t>NOT</w:t>
      </w:r>
      <w:r w:rsidRPr="00934E38">
        <w:rPr>
          <w:sz w:val="24"/>
          <w:szCs w:val="24"/>
        </w:rPr>
        <w:t xml:space="preserve"> be accepted and that </w:t>
      </w:r>
      <w:r w:rsidR="00EC619C" w:rsidRPr="00934E38">
        <w:rPr>
          <w:sz w:val="24"/>
          <w:szCs w:val="24"/>
        </w:rPr>
        <w:t xml:space="preserve">in the event of an absence, </w:t>
      </w:r>
      <w:r w:rsidRPr="00934E38">
        <w:rPr>
          <w:sz w:val="24"/>
          <w:szCs w:val="24"/>
        </w:rPr>
        <w:t xml:space="preserve">I MUST </w:t>
      </w:r>
      <w:r w:rsidR="00EC619C" w:rsidRPr="00934E38">
        <w:rPr>
          <w:sz w:val="24"/>
          <w:szCs w:val="24"/>
        </w:rPr>
        <w:t xml:space="preserve">make every effort to </w:t>
      </w:r>
      <w:r w:rsidRPr="00934E38">
        <w:rPr>
          <w:sz w:val="24"/>
          <w:szCs w:val="24"/>
        </w:rPr>
        <w:t>email</w:t>
      </w:r>
      <w:r w:rsidR="00EC619C" w:rsidRPr="00934E38">
        <w:rPr>
          <w:sz w:val="24"/>
          <w:szCs w:val="24"/>
        </w:rPr>
        <w:t xml:space="preserve"> the instructor</w:t>
      </w:r>
      <w:r w:rsidRPr="00934E38">
        <w:rPr>
          <w:sz w:val="24"/>
          <w:szCs w:val="24"/>
        </w:rPr>
        <w:t xml:space="preserve"> or call if</w:t>
      </w:r>
      <w:r w:rsidR="00EC619C" w:rsidRPr="00934E38">
        <w:rPr>
          <w:sz w:val="24"/>
          <w:szCs w:val="24"/>
        </w:rPr>
        <w:t xml:space="preserve"> I will not be attending class.  I understand that in the event I do not have access to a phone or email, I will be given an alternate assignment to make up the portion of the weekly grade I missed.</w:t>
      </w:r>
      <w:r w:rsidR="005A0D12">
        <w:rPr>
          <w:sz w:val="24"/>
          <w:szCs w:val="24"/>
        </w:rPr>
        <w:t xml:space="preserve"> </w:t>
      </w:r>
      <w:r w:rsidRPr="00934E38">
        <w:rPr>
          <w:sz w:val="24"/>
          <w:szCs w:val="24"/>
        </w:rPr>
        <w:t xml:space="preserve">Additionally, I am aware of what academic dishonesty is and what constitutes plagiarism. I also understand that the first occurrence of academic dishonesty or cheating in this course will result in an automatic zero on that assignment or exam. </w:t>
      </w:r>
    </w:p>
    <w:p w:rsidR="005F1D99" w:rsidRPr="00934E38" w:rsidRDefault="005F1D99">
      <w:pPr>
        <w:spacing w:after="0" w:line="240" w:lineRule="auto"/>
      </w:pPr>
    </w:p>
    <w:p w:rsidR="005F1D99" w:rsidRDefault="00273C07">
      <w:pPr>
        <w:spacing w:after="0" w:line="240" w:lineRule="auto"/>
      </w:pPr>
      <w:r w:rsidRPr="00934E38">
        <w:rPr>
          <w:sz w:val="24"/>
          <w:szCs w:val="24"/>
        </w:rPr>
        <w:t xml:space="preserve">By signing this document I agree to abide by all expectations outlined within this syllabus. Furthermore, I agree that if I miss class for </w:t>
      </w:r>
      <w:r w:rsidRPr="00934E38">
        <w:rPr>
          <w:i/>
          <w:sz w:val="24"/>
          <w:szCs w:val="24"/>
        </w:rPr>
        <w:t>ANY</w:t>
      </w:r>
      <w:r w:rsidRPr="00934E38">
        <w:rPr>
          <w:sz w:val="24"/>
          <w:szCs w:val="24"/>
        </w:rPr>
        <w:t xml:space="preserve"> reason it is my responsibility to obtain my missing assignments and work from the class website </w:t>
      </w:r>
      <w:r w:rsidR="00A864F2" w:rsidRPr="00934E38">
        <w:rPr>
          <w:sz w:val="24"/>
          <w:szCs w:val="24"/>
        </w:rPr>
        <w:t xml:space="preserve">or a classmate </w:t>
      </w:r>
      <w:r w:rsidRPr="00934E38">
        <w:rPr>
          <w:sz w:val="24"/>
          <w:szCs w:val="24"/>
        </w:rPr>
        <w:t>and abide</w:t>
      </w:r>
      <w:r>
        <w:rPr>
          <w:sz w:val="24"/>
          <w:szCs w:val="24"/>
        </w:rPr>
        <w:t xml:space="preserve"> by the above mentioned guidelines as to when it is due. </w:t>
      </w:r>
    </w:p>
    <w:p w:rsidR="005F1D99" w:rsidRDefault="005F1D99">
      <w:pPr>
        <w:spacing w:after="0" w:line="240" w:lineRule="auto"/>
      </w:pPr>
    </w:p>
    <w:p w:rsidR="005F1D99" w:rsidRDefault="00273C07">
      <w:pPr>
        <w:spacing w:after="0" w:line="240" w:lineRule="auto"/>
      </w:pPr>
      <w:r>
        <w:rPr>
          <w:sz w:val="24"/>
          <w:szCs w:val="24"/>
        </w:rPr>
        <w:t>If I have any questions about the contents of this syllabus or other course – related topics I am free to contact Mrs. Mays via email at any time (</w:t>
      </w:r>
      <w:hyperlink r:id="rId7" w:history="1">
        <w:r w:rsidR="00A864F2" w:rsidRPr="00FD3B81">
          <w:rPr>
            <w:rStyle w:val="Hyperlink"/>
            <w:sz w:val="24"/>
            <w:szCs w:val="24"/>
          </w:rPr>
          <w:t>laurie.mays@fayette.kyschools.us</w:t>
        </w:r>
      </w:hyperlink>
      <w:r>
        <w:rPr>
          <w:sz w:val="24"/>
          <w:szCs w:val="24"/>
        </w:rPr>
        <w:t xml:space="preserve">). </w:t>
      </w:r>
    </w:p>
    <w:p w:rsidR="005F1D99" w:rsidRDefault="005F1D99">
      <w:pPr>
        <w:spacing w:after="0" w:line="240" w:lineRule="auto"/>
      </w:pPr>
    </w:p>
    <w:p w:rsidR="005A0D12" w:rsidRDefault="005A0D12" w:rsidP="005A0D12">
      <w:pPr>
        <w:spacing w:after="0" w:line="240" w:lineRule="auto"/>
        <w:rPr>
          <w:sz w:val="24"/>
          <w:szCs w:val="24"/>
        </w:rPr>
      </w:pPr>
    </w:p>
    <w:p w:rsidR="005A0D12" w:rsidRDefault="005A0D12" w:rsidP="005A0D12">
      <w:pPr>
        <w:spacing w:after="0" w:line="240" w:lineRule="auto"/>
        <w:rPr>
          <w:sz w:val="24"/>
          <w:szCs w:val="24"/>
        </w:rPr>
      </w:pPr>
      <w:r>
        <w:rPr>
          <w:sz w:val="24"/>
          <w:szCs w:val="24"/>
        </w:rPr>
        <w:t xml:space="preserve">____________________________________________________            </w:t>
      </w:r>
      <w:r w:rsidRPr="00CB1065">
        <w:rPr>
          <w:sz w:val="24"/>
          <w:szCs w:val="24"/>
        </w:rPr>
        <w:t xml:space="preserve"> __________________</w:t>
      </w:r>
    </w:p>
    <w:p w:rsidR="005A0D12" w:rsidRDefault="005A0D12" w:rsidP="005A0D12">
      <w:pPr>
        <w:spacing w:after="0"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5A0D12" w:rsidRDefault="005A0D12" w:rsidP="005A0D12">
      <w:pPr>
        <w:spacing w:after="0" w:line="240" w:lineRule="auto"/>
        <w:rPr>
          <w:sz w:val="24"/>
          <w:szCs w:val="24"/>
        </w:rPr>
      </w:pPr>
    </w:p>
    <w:p w:rsidR="005A0D12" w:rsidRDefault="005A0D12" w:rsidP="005A0D12">
      <w:pPr>
        <w:spacing w:after="0" w:line="240" w:lineRule="auto"/>
        <w:rPr>
          <w:sz w:val="24"/>
          <w:szCs w:val="24"/>
        </w:rPr>
      </w:pPr>
    </w:p>
    <w:p w:rsidR="005A0D12" w:rsidRDefault="005A0D12" w:rsidP="005A0D12">
      <w:pPr>
        <w:spacing w:after="0" w:line="240" w:lineRule="auto"/>
        <w:rPr>
          <w:sz w:val="24"/>
          <w:szCs w:val="24"/>
        </w:rPr>
      </w:pPr>
      <w:r>
        <w:rPr>
          <w:sz w:val="24"/>
          <w:szCs w:val="24"/>
        </w:rPr>
        <w:t>_____________________________________________________</w:t>
      </w:r>
      <w:r>
        <w:rPr>
          <w:sz w:val="24"/>
          <w:szCs w:val="24"/>
        </w:rPr>
        <w:tab/>
        <w:t xml:space="preserve">        ___________________</w:t>
      </w:r>
    </w:p>
    <w:p w:rsidR="005A0D12" w:rsidRDefault="005A0D12" w:rsidP="005A0D12">
      <w:pPr>
        <w:spacing w:after="0" w:line="240" w:lineRule="auto"/>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rsidR="005A0D12" w:rsidRDefault="005A0D12" w:rsidP="005A0D12">
      <w:pPr>
        <w:spacing w:after="0" w:line="240" w:lineRule="auto"/>
        <w:rPr>
          <w:sz w:val="24"/>
          <w:szCs w:val="24"/>
        </w:rPr>
      </w:pPr>
    </w:p>
    <w:p w:rsidR="005A0D12" w:rsidRDefault="005A0D12" w:rsidP="005A0D12">
      <w:pPr>
        <w:spacing w:after="0" w:line="240" w:lineRule="auto"/>
        <w:rPr>
          <w:sz w:val="24"/>
          <w:szCs w:val="24"/>
        </w:rPr>
      </w:pPr>
    </w:p>
    <w:p w:rsidR="005A0D12" w:rsidRDefault="005A0D12" w:rsidP="005A0D12">
      <w:pPr>
        <w:spacing w:after="0" w:line="240" w:lineRule="auto"/>
        <w:rPr>
          <w:sz w:val="24"/>
          <w:szCs w:val="24"/>
        </w:rPr>
      </w:pPr>
      <w:r>
        <w:rPr>
          <w:sz w:val="24"/>
          <w:szCs w:val="24"/>
        </w:rPr>
        <w:t>Current email address _________________________________________________________________</w:t>
      </w:r>
    </w:p>
    <w:p w:rsidR="005A0D12" w:rsidRDefault="005A0D12" w:rsidP="005A0D12">
      <w:pPr>
        <w:spacing w:after="0" w:line="240" w:lineRule="auto"/>
        <w:rPr>
          <w:sz w:val="24"/>
          <w:szCs w:val="24"/>
        </w:rPr>
      </w:pPr>
    </w:p>
    <w:p w:rsidR="005A0D12" w:rsidRDefault="005A0D12" w:rsidP="005A0D12">
      <w:pPr>
        <w:spacing w:after="0" w:line="240" w:lineRule="auto"/>
        <w:rPr>
          <w:sz w:val="24"/>
          <w:szCs w:val="24"/>
        </w:rPr>
      </w:pPr>
      <w:r>
        <w:rPr>
          <w:sz w:val="24"/>
          <w:szCs w:val="24"/>
        </w:rPr>
        <w:t>I do not have an email address _______</w:t>
      </w:r>
    </w:p>
    <w:p w:rsidR="005F1D99" w:rsidRDefault="005F1D99">
      <w:pPr>
        <w:spacing w:after="0" w:line="240" w:lineRule="auto"/>
      </w:pPr>
    </w:p>
    <w:sectPr w:rsidR="005F1D99" w:rsidSect="005A0D1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D54D3"/>
    <w:multiLevelType w:val="multilevel"/>
    <w:tmpl w:val="BFBAD0AA"/>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
    <w:nsid w:val="3D774AC7"/>
    <w:multiLevelType w:val="hybridMultilevel"/>
    <w:tmpl w:val="EDBE1E42"/>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
    <w:nsid w:val="48040EA3"/>
    <w:multiLevelType w:val="hybridMultilevel"/>
    <w:tmpl w:val="6ED8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13417"/>
    <w:multiLevelType w:val="hybridMultilevel"/>
    <w:tmpl w:val="4A2E2932"/>
    <w:lvl w:ilvl="0" w:tplc="586ECAE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D0557D4"/>
    <w:multiLevelType w:val="multilevel"/>
    <w:tmpl w:val="38266B1A"/>
    <w:lvl w:ilvl="0">
      <w:start w:val="1"/>
      <w:numFmt w:val="bullet"/>
      <w:lvlText w:val="-"/>
      <w:lvlJc w:val="left"/>
      <w:pPr>
        <w:ind w:left="3240" w:firstLine="2880"/>
      </w:pPr>
      <w:rPr>
        <w:rFonts w:ascii="Arial" w:eastAsia="Arial" w:hAnsi="Arial" w:cs="Arial"/>
        <w:b/>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abstractNum w:abstractNumId="5">
    <w:nsid w:val="5D485F27"/>
    <w:multiLevelType w:val="hybridMultilevel"/>
    <w:tmpl w:val="2F62330C"/>
    <w:lvl w:ilvl="0" w:tplc="586EC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99"/>
    <w:rsid w:val="00152283"/>
    <w:rsid w:val="00273C07"/>
    <w:rsid w:val="00300D92"/>
    <w:rsid w:val="00373F17"/>
    <w:rsid w:val="00546672"/>
    <w:rsid w:val="005A0D12"/>
    <w:rsid w:val="005F1D99"/>
    <w:rsid w:val="0060059C"/>
    <w:rsid w:val="006106F2"/>
    <w:rsid w:val="00696CE2"/>
    <w:rsid w:val="00757538"/>
    <w:rsid w:val="00934E38"/>
    <w:rsid w:val="00A864F2"/>
    <w:rsid w:val="00B222C1"/>
    <w:rsid w:val="00BB57EE"/>
    <w:rsid w:val="00CB0EFA"/>
    <w:rsid w:val="00D1278E"/>
    <w:rsid w:val="00D204C2"/>
    <w:rsid w:val="00DF2EF5"/>
    <w:rsid w:val="00EC619C"/>
    <w:rsid w:val="00F01A18"/>
    <w:rsid w:val="00FE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9E9A0-A0C9-4FC9-8A91-0FE64923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B57EE"/>
    <w:pPr>
      <w:ind w:left="720"/>
      <w:contextualSpacing/>
    </w:pPr>
  </w:style>
  <w:style w:type="character" w:styleId="Hyperlink">
    <w:name w:val="Hyperlink"/>
    <w:basedOn w:val="DefaultParagraphFont"/>
    <w:uiPriority w:val="99"/>
    <w:unhideWhenUsed/>
    <w:rsid w:val="00A86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ie.mays@fayette.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 Laurie</dc:creator>
  <cp:lastModifiedBy>Mays, Laurie</cp:lastModifiedBy>
  <cp:revision>2</cp:revision>
  <dcterms:created xsi:type="dcterms:W3CDTF">2016-08-09T17:00:00Z</dcterms:created>
  <dcterms:modified xsi:type="dcterms:W3CDTF">2016-08-09T17:00:00Z</dcterms:modified>
</cp:coreProperties>
</file>